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EA" w:rsidRPr="00F1431C" w:rsidRDefault="00A650EA" w:rsidP="00F1431C">
      <w:pPr>
        <w:spacing w:line="240" w:lineRule="auto"/>
        <w:jc w:val="center"/>
        <w:rPr>
          <w:rFonts w:ascii="Times New Roman" w:hAnsi="Times New Roman"/>
          <w:b/>
          <w:sz w:val="24"/>
          <w:szCs w:val="24"/>
        </w:rPr>
      </w:pPr>
      <w:r w:rsidRPr="00F1431C">
        <w:rPr>
          <w:rFonts w:ascii="Times New Roman" w:hAnsi="Times New Roman"/>
          <w:b/>
          <w:sz w:val="24"/>
          <w:szCs w:val="24"/>
        </w:rPr>
        <w:t>РОССИЙСКАЯ ФЕДЕРАЦИЯ</w:t>
      </w:r>
      <w:r>
        <w:rPr>
          <w:rFonts w:ascii="Times New Roman" w:hAnsi="Times New Roman"/>
          <w:b/>
          <w:sz w:val="24"/>
          <w:szCs w:val="24"/>
        </w:rPr>
        <w:t xml:space="preserve">                                                                                    </w:t>
      </w:r>
      <w:r w:rsidRPr="00F1431C">
        <w:rPr>
          <w:rFonts w:ascii="Times New Roman" w:hAnsi="Times New Roman"/>
          <w:b/>
          <w:sz w:val="24"/>
          <w:szCs w:val="24"/>
        </w:rPr>
        <w:t>МУНИЦИПАЛЬНОЕ БЮДЖЕТНОЕ</w:t>
      </w:r>
      <w:r>
        <w:rPr>
          <w:rFonts w:ascii="Times New Roman" w:hAnsi="Times New Roman"/>
          <w:b/>
          <w:sz w:val="24"/>
          <w:szCs w:val="24"/>
        </w:rPr>
        <w:t xml:space="preserve">                                                       </w:t>
      </w:r>
      <w:r w:rsidRPr="00F1431C">
        <w:rPr>
          <w:rFonts w:ascii="Times New Roman" w:hAnsi="Times New Roman"/>
          <w:b/>
          <w:sz w:val="24"/>
          <w:szCs w:val="24"/>
        </w:rPr>
        <w:t xml:space="preserve"> ОБЩЕОБРАЗОВАТЕЛЬНОЕ УЧРЕЖДЕНИЕ</w:t>
      </w:r>
      <w:r>
        <w:rPr>
          <w:rFonts w:ascii="Times New Roman" w:hAnsi="Times New Roman"/>
          <w:b/>
          <w:sz w:val="24"/>
          <w:szCs w:val="24"/>
        </w:rPr>
        <w:t xml:space="preserve">                                                                      </w:t>
      </w:r>
      <w:r w:rsidRPr="00F1431C">
        <w:rPr>
          <w:rFonts w:ascii="Times New Roman" w:hAnsi="Times New Roman"/>
          <w:b/>
          <w:sz w:val="24"/>
          <w:szCs w:val="24"/>
        </w:rPr>
        <w:t>«СРЕДНЯЯ ОБЩЕОБРАЗОВАТЕЛЬНАЯ ШКОЛА</w:t>
      </w:r>
      <w:r>
        <w:rPr>
          <w:rFonts w:ascii="Times New Roman" w:hAnsi="Times New Roman"/>
          <w:b/>
          <w:sz w:val="24"/>
          <w:szCs w:val="24"/>
        </w:rPr>
        <w:t xml:space="preserve">                                                                               </w:t>
      </w:r>
      <w:r w:rsidRPr="00F1431C">
        <w:rPr>
          <w:rFonts w:ascii="Times New Roman" w:hAnsi="Times New Roman"/>
          <w:b/>
          <w:sz w:val="24"/>
          <w:szCs w:val="24"/>
        </w:rPr>
        <w:t>с. ПЕСЧАНООЗЁРКА»</w:t>
      </w:r>
      <w:r>
        <w:rPr>
          <w:rFonts w:ascii="Times New Roman" w:hAnsi="Times New Roman"/>
          <w:b/>
          <w:sz w:val="24"/>
          <w:szCs w:val="24"/>
        </w:rPr>
        <w:t xml:space="preserve">                                                                                                                             </w:t>
      </w:r>
      <w:r w:rsidRPr="00F1431C">
        <w:rPr>
          <w:rFonts w:ascii="Times New Roman" w:hAnsi="Times New Roman"/>
          <w:b/>
          <w:sz w:val="24"/>
          <w:szCs w:val="24"/>
        </w:rPr>
        <w:t>(МОУ СОШ с. Песчаноозёрка)</w:t>
      </w:r>
    </w:p>
    <w:tbl>
      <w:tblPr>
        <w:tblpPr w:leftFromText="180" w:rightFromText="180" w:vertAnchor="text" w:horzAnchor="margin" w:tblpXSpec="center" w:tblpY="174"/>
        <w:tblW w:w="10314" w:type="dxa"/>
        <w:tblLook w:val="01E0"/>
      </w:tblPr>
      <w:tblGrid>
        <w:gridCol w:w="4932"/>
        <w:gridCol w:w="5382"/>
      </w:tblGrid>
      <w:tr w:rsidR="00A650EA" w:rsidRPr="00D9172D" w:rsidTr="00F1431C">
        <w:trPr>
          <w:trHeight w:val="1073"/>
        </w:trPr>
        <w:tc>
          <w:tcPr>
            <w:tcW w:w="4932" w:type="dxa"/>
          </w:tcPr>
          <w:p w:rsidR="00A650EA" w:rsidRPr="00F1431C" w:rsidRDefault="00A650EA" w:rsidP="00130C7C">
            <w:pPr>
              <w:spacing w:after="0"/>
              <w:ind w:left="426" w:right="-281" w:hanging="426"/>
              <w:jc w:val="both"/>
              <w:rPr>
                <w:rFonts w:ascii="Times New Roman" w:hAnsi="Times New Roman"/>
                <w:sz w:val="24"/>
                <w:szCs w:val="24"/>
                <w:lang w:eastAsia="ru-RU"/>
              </w:rPr>
            </w:pPr>
            <w:r w:rsidRPr="00F1431C">
              <w:rPr>
                <w:rFonts w:ascii="Times New Roman" w:hAnsi="Times New Roman"/>
                <w:sz w:val="24"/>
                <w:szCs w:val="24"/>
                <w:lang w:eastAsia="ru-RU"/>
              </w:rPr>
              <w:t>ПРИНЯТО</w:t>
            </w:r>
          </w:p>
          <w:p w:rsidR="00A650EA" w:rsidRPr="00F1431C" w:rsidRDefault="00A650EA" w:rsidP="00130C7C">
            <w:pPr>
              <w:spacing w:after="0"/>
              <w:ind w:left="426" w:right="-281" w:hanging="426"/>
              <w:jc w:val="both"/>
              <w:rPr>
                <w:rFonts w:ascii="Times New Roman" w:hAnsi="Times New Roman"/>
                <w:sz w:val="24"/>
                <w:szCs w:val="24"/>
                <w:lang w:eastAsia="ru-RU"/>
              </w:rPr>
            </w:pPr>
            <w:r w:rsidRPr="00F1431C">
              <w:rPr>
                <w:rFonts w:ascii="Times New Roman" w:hAnsi="Times New Roman"/>
                <w:sz w:val="24"/>
                <w:szCs w:val="24"/>
                <w:lang w:eastAsia="ru-RU"/>
              </w:rPr>
              <w:t xml:space="preserve">На заседании Педагогического совета </w:t>
            </w:r>
          </w:p>
          <w:p w:rsidR="00A650EA" w:rsidRPr="00F1431C" w:rsidRDefault="00A650EA" w:rsidP="00130C7C">
            <w:pPr>
              <w:spacing w:after="0"/>
              <w:ind w:left="426" w:right="-281" w:hanging="426"/>
              <w:jc w:val="both"/>
              <w:rPr>
                <w:rFonts w:ascii="Times New Roman" w:hAnsi="Times New Roman"/>
                <w:sz w:val="24"/>
                <w:szCs w:val="24"/>
                <w:lang w:eastAsia="ru-RU"/>
              </w:rPr>
            </w:pPr>
            <w:r w:rsidRPr="00F1431C">
              <w:rPr>
                <w:rFonts w:ascii="Times New Roman" w:hAnsi="Times New Roman"/>
                <w:sz w:val="24"/>
                <w:szCs w:val="24"/>
                <w:lang w:eastAsia="ru-RU"/>
              </w:rPr>
              <w:t xml:space="preserve">Протокол № 3 от </w:t>
            </w:r>
            <w:r w:rsidRPr="00F1431C">
              <w:rPr>
                <w:rFonts w:ascii="Times New Roman" w:hAnsi="Times New Roman"/>
                <w:sz w:val="24"/>
                <w:szCs w:val="24"/>
                <w:u w:val="single"/>
                <w:lang w:eastAsia="ru-RU"/>
              </w:rPr>
              <w:t>«13» мая</w:t>
            </w:r>
            <w:r w:rsidRPr="00F1431C">
              <w:rPr>
                <w:rFonts w:ascii="Times New Roman" w:hAnsi="Times New Roman"/>
                <w:sz w:val="24"/>
                <w:szCs w:val="24"/>
                <w:lang w:eastAsia="ru-RU"/>
              </w:rPr>
              <w:t xml:space="preserve"> 2015г.</w:t>
            </w:r>
          </w:p>
        </w:tc>
        <w:tc>
          <w:tcPr>
            <w:tcW w:w="5382" w:type="dxa"/>
          </w:tcPr>
          <w:p w:rsidR="00A650EA" w:rsidRPr="00F1431C" w:rsidRDefault="00A650EA" w:rsidP="00130C7C">
            <w:pPr>
              <w:tabs>
                <w:tab w:val="left" w:pos="3468"/>
              </w:tabs>
              <w:spacing w:after="0"/>
              <w:ind w:left="426" w:right="220" w:hanging="963"/>
              <w:jc w:val="right"/>
              <w:rPr>
                <w:rFonts w:ascii="Times New Roman" w:hAnsi="Times New Roman"/>
                <w:sz w:val="24"/>
                <w:szCs w:val="24"/>
                <w:lang w:eastAsia="ru-RU"/>
              </w:rPr>
            </w:pPr>
            <w:r w:rsidRPr="00F1431C">
              <w:rPr>
                <w:rFonts w:ascii="Times New Roman" w:hAnsi="Times New Roman"/>
                <w:sz w:val="24"/>
                <w:szCs w:val="24"/>
                <w:lang w:eastAsia="ru-RU"/>
              </w:rPr>
              <w:t xml:space="preserve">              УТВЕРЖДАЮ</w:t>
            </w:r>
          </w:p>
          <w:p w:rsidR="00A650EA" w:rsidRPr="00F1431C" w:rsidRDefault="00A650EA" w:rsidP="00F1431C">
            <w:pPr>
              <w:tabs>
                <w:tab w:val="left" w:pos="3468"/>
              </w:tabs>
              <w:spacing w:after="0"/>
              <w:ind w:left="426" w:right="220" w:hanging="963"/>
              <w:jc w:val="right"/>
              <w:rPr>
                <w:rFonts w:ascii="Times New Roman" w:hAnsi="Times New Roman"/>
                <w:sz w:val="24"/>
                <w:szCs w:val="24"/>
                <w:lang w:eastAsia="ru-RU"/>
              </w:rPr>
            </w:pPr>
            <w:r w:rsidRPr="00F1431C">
              <w:rPr>
                <w:rFonts w:ascii="Times New Roman" w:hAnsi="Times New Roman"/>
                <w:sz w:val="24"/>
                <w:szCs w:val="24"/>
                <w:lang w:eastAsia="ru-RU"/>
              </w:rPr>
              <w:t xml:space="preserve">                    Директор школы</w:t>
            </w:r>
          </w:p>
          <w:p w:rsidR="00A650EA" w:rsidRPr="00F1431C" w:rsidRDefault="00A650EA" w:rsidP="00130C7C">
            <w:pPr>
              <w:tabs>
                <w:tab w:val="left" w:pos="3468"/>
              </w:tabs>
              <w:spacing w:after="0"/>
              <w:ind w:left="426" w:right="220" w:hanging="963"/>
              <w:jc w:val="right"/>
              <w:rPr>
                <w:rFonts w:ascii="Times New Roman" w:hAnsi="Times New Roman"/>
                <w:sz w:val="24"/>
                <w:szCs w:val="24"/>
                <w:lang w:eastAsia="ru-RU"/>
              </w:rPr>
            </w:pPr>
            <w:r w:rsidRPr="00F1431C">
              <w:rPr>
                <w:rFonts w:ascii="Times New Roman" w:hAnsi="Times New Roman"/>
                <w:sz w:val="24"/>
                <w:szCs w:val="24"/>
                <w:lang w:eastAsia="ru-RU"/>
              </w:rPr>
              <w:t xml:space="preserve">      __________В.В.Левшина</w:t>
            </w:r>
          </w:p>
          <w:p w:rsidR="00A650EA" w:rsidRPr="00F1431C" w:rsidRDefault="00A650EA" w:rsidP="00130C7C">
            <w:pPr>
              <w:spacing w:after="0"/>
              <w:ind w:left="426" w:right="-281" w:hanging="963"/>
              <w:jc w:val="both"/>
              <w:rPr>
                <w:rFonts w:ascii="Times New Roman" w:hAnsi="Times New Roman"/>
                <w:sz w:val="24"/>
                <w:szCs w:val="24"/>
                <w:lang w:eastAsia="ru-RU"/>
              </w:rPr>
            </w:pPr>
          </w:p>
          <w:p w:rsidR="00A650EA" w:rsidRPr="00F1431C" w:rsidRDefault="00A650EA" w:rsidP="00130C7C">
            <w:pPr>
              <w:spacing w:after="0"/>
              <w:ind w:left="426" w:right="-281" w:hanging="963"/>
              <w:jc w:val="both"/>
              <w:rPr>
                <w:rFonts w:ascii="Times New Roman" w:hAnsi="Times New Roman"/>
                <w:sz w:val="24"/>
                <w:szCs w:val="24"/>
                <w:lang w:eastAsia="ru-RU"/>
              </w:rPr>
            </w:pPr>
          </w:p>
        </w:tc>
      </w:tr>
    </w:tbl>
    <w:p w:rsidR="00A650EA" w:rsidRDefault="00A650EA" w:rsidP="00F1431C">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Положение № 9</w:t>
      </w:r>
    </w:p>
    <w:p w:rsidR="00A650EA" w:rsidRPr="002F75EB" w:rsidRDefault="00A650EA" w:rsidP="00F1431C">
      <w:pPr>
        <w:shd w:val="clear" w:color="auto" w:fill="FFFFFF"/>
        <w:spacing w:after="0" w:line="240" w:lineRule="auto"/>
        <w:jc w:val="center"/>
        <w:rPr>
          <w:rFonts w:ascii="Times New Roman" w:hAnsi="Times New Roman"/>
          <w:sz w:val="28"/>
          <w:szCs w:val="28"/>
          <w:lang w:eastAsia="ru-RU"/>
        </w:rPr>
      </w:pPr>
      <w:r w:rsidRPr="002F75EB">
        <w:rPr>
          <w:rFonts w:ascii="Times New Roman" w:hAnsi="Times New Roman"/>
          <w:b/>
          <w:bCs/>
          <w:sz w:val="28"/>
          <w:szCs w:val="28"/>
          <w:lang w:eastAsia="ru-RU"/>
        </w:rPr>
        <w:t>Порядок оформления возникновения, приостановления</w:t>
      </w:r>
      <w:r>
        <w:rPr>
          <w:rFonts w:ascii="Times New Roman" w:hAnsi="Times New Roman"/>
          <w:b/>
          <w:bCs/>
          <w:sz w:val="28"/>
          <w:szCs w:val="28"/>
          <w:lang w:eastAsia="ru-RU"/>
        </w:rPr>
        <w:t xml:space="preserve"> и прекращения отношений между м</w:t>
      </w:r>
      <w:r w:rsidRPr="002F75EB">
        <w:rPr>
          <w:rFonts w:ascii="Times New Roman" w:hAnsi="Times New Roman"/>
          <w:b/>
          <w:bCs/>
          <w:sz w:val="28"/>
          <w:szCs w:val="28"/>
          <w:lang w:eastAsia="ru-RU"/>
        </w:rPr>
        <w:t>униципальным бюджетным общеобразовательным учреждением«</w:t>
      </w:r>
      <w:r>
        <w:rPr>
          <w:rFonts w:ascii="Times New Roman" w:hAnsi="Times New Roman"/>
          <w:b/>
          <w:bCs/>
          <w:sz w:val="28"/>
          <w:szCs w:val="28"/>
          <w:lang w:eastAsia="ru-RU"/>
        </w:rPr>
        <w:t>С</w:t>
      </w:r>
      <w:r w:rsidRPr="002F75EB">
        <w:rPr>
          <w:rFonts w:ascii="Times New Roman" w:hAnsi="Times New Roman"/>
          <w:b/>
          <w:bCs/>
          <w:sz w:val="28"/>
          <w:szCs w:val="28"/>
          <w:lang w:eastAsia="ru-RU"/>
        </w:rPr>
        <w:t>редняя общеобразовательная школа</w:t>
      </w:r>
      <w:r>
        <w:rPr>
          <w:rFonts w:ascii="Times New Roman" w:hAnsi="Times New Roman"/>
          <w:b/>
          <w:bCs/>
          <w:sz w:val="28"/>
          <w:szCs w:val="28"/>
          <w:lang w:eastAsia="ru-RU"/>
        </w:rPr>
        <w:t xml:space="preserve"> с.</w:t>
      </w:r>
      <w:bookmarkStart w:id="0" w:name="_GoBack"/>
      <w:bookmarkEnd w:id="0"/>
      <w:r>
        <w:rPr>
          <w:rFonts w:ascii="Times New Roman" w:hAnsi="Times New Roman"/>
          <w:b/>
          <w:bCs/>
          <w:sz w:val="28"/>
          <w:szCs w:val="28"/>
          <w:lang w:eastAsia="ru-RU"/>
        </w:rPr>
        <w:t>Песчаноозёрка</w:t>
      </w:r>
      <w:r w:rsidRPr="002F75EB">
        <w:rPr>
          <w:rFonts w:ascii="Times New Roman" w:hAnsi="Times New Roman"/>
          <w:b/>
          <w:bCs/>
          <w:sz w:val="28"/>
          <w:szCs w:val="28"/>
          <w:lang w:eastAsia="ru-RU"/>
        </w:rPr>
        <w:t>»</w:t>
      </w:r>
    </w:p>
    <w:p w:rsidR="00A650EA" w:rsidRDefault="00A650EA" w:rsidP="00F1431C">
      <w:pPr>
        <w:spacing w:after="0" w:line="240" w:lineRule="auto"/>
        <w:jc w:val="center"/>
        <w:rPr>
          <w:rFonts w:ascii="Times New Roman" w:hAnsi="Times New Roman"/>
          <w:b/>
          <w:bCs/>
          <w:sz w:val="28"/>
          <w:szCs w:val="28"/>
        </w:rPr>
      </w:pPr>
      <w:r w:rsidRPr="002F75EB">
        <w:rPr>
          <w:rFonts w:ascii="Times New Roman" w:hAnsi="Times New Roman"/>
          <w:b/>
          <w:bCs/>
          <w:sz w:val="28"/>
          <w:szCs w:val="28"/>
        </w:rPr>
        <w:t>и обучающимися и (или) родителями (законными представителями) несовершеннолетних обучающихся</w:t>
      </w:r>
    </w:p>
    <w:p w:rsidR="00A650EA" w:rsidRPr="002F75EB" w:rsidRDefault="00A650EA" w:rsidP="00F1431C">
      <w:pPr>
        <w:spacing w:after="0" w:line="240" w:lineRule="auto"/>
        <w:jc w:val="center"/>
        <w:rPr>
          <w:rFonts w:ascii="Times New Roman" w:hAnsi="Times New Roman"/>
          <w:sz w:val="28"/>
          <w:szCs w:val="28"/>
          <w:lang w:eastAsia="ru-RU"/>
        </w:rPr>
      </w:pPr>
    </w:p>
    <w:p w:rsidR="00A650EA" w:rsidRPr="002F75EB" w:rsidRDefault="00A650EA" w:rsidP="00F1431C">
      <w:pPr>
        <w:shd w:val="clear" w:color="auto" w:fill="FFFFFF"/>
        <w:spacing w:after="0" w:line="240" w:lineRule="auto"/>
        <w:ind w:left="840" w:hanging="840"/>
        <w:jc w:val="both"/>
        <w:rPr>
          <w:rFonts w:ascii="Times New Roman" w:hAnsi="Times New Roman"/>
          <w:sz w:val="28"/>
          <w:szCs w:val="28"/>
          <w:lang w:eastAsia="ru-RU"/>
        </w:rPr>
      </w:pPr>
      <w:r w:rsidRPr="002F75EB">
        <w:rPr>
          <w:rFonts w:ascii="Times New Roman" w:hAnsi="Times New Roman"/>
          <w:b/>
          <w:bCs/>
          <w:sz w:val="28"/>
          <w:szCs w:val="28"/>
          <w:lang w:eastAsia="ru-RU"/>
        </w:rPr>
        <w:t>1.</w:t>
      </w:r>
      <w:r w:rsidRPr="002F75EB">
        <w:rPr>
          <w:rFonts w:ascii="Times New Roman" w:hAnsi="Times New Roman"/>
          <w:sz w:val="28"/>
          <w:szCs w:val="28"/>
          <w:lang w:eastAsia="ru-RU"/>
        </w:rPr>
        <w:t> </w:t>
      </w:r>
      <w:r w:rsidRPr="002F75EB">
        <w:rPr>
          <w:rFonts w:ascii="Times New Roman" w:hAnsi="Times New Roman"/>
          <w:b/>
          <w:bCs/>
          <w:sz w:val="28"/>
          <w:szCs w:val="28"/>
          <w:lang w:eastAsia="ru-RU"/>
        </w:rPr>
        <w:t>Общие положения.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1.1. Настоящее положение составлено в соответствии со ст. 53,54,55,57,60 (ч.12),61 Федерального  закона «Об образовании в Российской Федерации» от 29 декабря 2012 года №</w:t>
      </w:r>
      <w:r>
        <w:rPr>
          <w:rFonts w:ascii="Times New Roman" w:hAnsi="Times New Roman"/>
          <w:sz w:val="28"/>
          <w:szCs w:val="28"/>
          <w:lang w:eastAsia="ru-RU"/>
        </w:rPr>
        <w:t xml:space="preserve"> </w:t>
      </w:r>
      <w:r w:rsidRPr="002F75EB">
        <w:rPr>
          <w:rFonts w:ascii="Times New Roman" w:hAnsi="Times New Roman"/>
          <w:sz w:val="28"/>
          <w:szCs w:val="28"/>
          <w:lang w:eastAsia="ru-RU"/>
        </w:rPr>
        <w:t>273-ФЗ, Типовым положением об общеобразовательном учреждении, Уставом школы, Порядком приема граждан в общеобразовательные учреждения, утвержденным приказом Министерства образования и науки РФ от 15 февраля 2012 года №</w:t>
      </w:r>
      <w:r>
        <w:rPr>
          <w:rFonts w:ascii="Times New Roman" w:hAnsi="Times New Roman"/>
          <w:sz w:val="28"/>
          <w:szCs w:val="28"/>
          <w:lang w:eastAsia="ru-RU"/>
        </w:rPr>
        <w:t xml:space="preserve"> </w:t>
      </w:r>
      <w:r w:rsidRPr="002F75EB">
        <w:rPr>
          <w:rFonts w:ascii="Times New Roman" w:hAnsi="Times New Roman"/>
          <w:sz w:val="28"/>
          <w:szCs w:val="28"/>
          <w:lang w:eastAsia="ru-RU"/>
        </w:rPr>
        <w:t>107,   Правилами приема учащихся в Муниципальное  бюджетное общеобразовательное учреждение «</w:t>
      </w:r>
      <w:r>
        <w:rPr>
          <w:rFonts w:ascii="Times New Roman" w:hAnsi="Times New Roman"/>
          <w:sz w:val="28"/>
          <w:szCs w:val="28"/>
          <w:lang w:eastAsia="ru-RU"/>
        </w:rPr>
        <w:t>С</w:t>
      </w:r>
      <w:r w:rsidRPr="002F75EB">
        <w:rPr>
          <w:rFonts w:ascii="Times New Roman" w:hAnsi="Times New Roman"/>
          <w:sz w:val="28"/>
          <w:szCs w:val="28"/>
          <w:lang w:eastAsia="ru-RU"/>
        </w:rPr>
        <w:t>редняя общеобразовательная школа</w:t>
      </w:r>
      <w:r>
        <w:rPr>
          <w:rFonts w:ascii="Times New Roman" w:hAnsi="Times New Roman"/>
          <w:sz w:val="28"/>
          <w:szCs w:val="28"/>
          <w:lang w:eastAsia="ru-RU"/>
        </w:rPr>
        <w:t xml:space="preserve"> с.Песчаноозёрка</w:t>
      </w:r>
      <w:r w:rsidRPr="002F75EB">
        <w:rPr>
          <w:rFonts w:ascii="Times New Roman" w:hAnsi="Times New Roman"/>
          <w:sz w:val="28"/>
          <w:szCs w:val="28"/>
          <w:lang w:eastAsia="ru-RU"/>
        </w:rPr>
        <w:t xml:space="preserve">» </w:t>
      </w:r>
      <w:r>
        <w:rPr>
          <w:rFonts w:ascii="Times New Roman" w:hAnsi="Times New Roman"/>
          <w:sz w:val="28"/>
          <w:szCs w:val="28"/>
          <w:lang w:eastAsia="ru-RU"/>
        </w:rPr>
        <w:t>Октябрьского района.</w:t>
      </w:r>
    </w:p>
    <w:p w:rsidR="00A650EA" w:rsidRDefault="00A650EA" w:rsidP="00F1431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2F75EB">
        <w:rPr>
          <w:rFonts w:ascii="Times New Roman" w:hAnsi="Times New Roman"/>
          <w:sz w:val="28"/>
          <w:szCs w:val="28"/>
          <w:lang w:eastAsia="ru-RU"/>
        </w:rPr>
        <w:t>1.2. Настоящее Положение регламентирует оформление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b/>
          <w:bCs/>
          <w:sz w:val="28"/>
          <w:szCs w:val="28"/>
          <w:lang w:eastAsia="ru-RU"/>
        </w:rPr>
        <w:t>2.</w:t>
      </w:r>
      <w:r w:rsidRPr="002F75EB">
        <w:rPr>
          <w:rFonts w:ascii="Times New Roman" w:hAnsi="Times New Roman"/>
          <w:sz w:val="28"/>
          <w:szCs w:val="28"/>
          <w:lang w:eastAsia="ru-RU"/>
        </w:rPr>
        <w:t>  </w:t>
      </w:r>
      <w:r w:rsidRPr="002F75EB">
        <w:rPr>
          <w:rFonts w:ascii="Times New Roman" w:hAnsi="Times New Roman"/>
          <w:b/>
          <w:bCs/>
          <w:sz w:val="28"/>
          <w:szCs w:val="28"/>
          <w:lang w:eastAsia="ru-RU"/>
        </w:rPr>
        <w:t>Возникновение образовательных отношений</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2.1.        Основанием возникновения образовательных отношений является приказ директора Учреждения о приеме гражданина на обучение в Учреждение или для прохождения промежуточной аттестации и (или) государственной итоговой аттестации.</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2.2.    Права и обязанности обучающегося, предусмотренные законодательством об образовании и локальными нормативными актами Учреждения возникают у гражданина, принятого на обучение, с даты, указанной в приказе о зачислении в Учреждение.</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2.3.   При возникновении образовательных отношений заключается договор в письменной форме между Учреждением и лицом, зачисляемым на обучение (родителями (законными представителями) несовершеннолетнего лица).</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2.4.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2.5.    В случае приема в Учреждение для получения гражданином платных образовательных услуг, между Учреждением и гражданином и (или) его родителями (законными представителями) заключается договор об оказании платных образовательных услуг.</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2.6.       Договор об оказании платных образовательных услуг заключается в простой письменной форме.</w:t>
      </w:r>
    </w:p>
    <w:p w:rsidR="00A650EA" w:rsidRPr="002F75EB" w:rsidRDefault="00A650EA" w:rsidP="00F1431C">
      <w:pPr>
        <w:shd w:val="clear" w:color="auto" w:fill="FFFFFF"/>
        <w:tabs>
          <w:tab w:val="left" w:pos="426"/>
          <w:tab w:val="left" w:pos="567"/>
        </w:tabs>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2.7.      В договоре об оказании платных образовательных услуг указываются: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2.7.1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2F75EB">
        <w:rPr>
          <w:rFonts w:ascii="Times New Roman" w:hAnsi="Times New Roman"/>
          <w:sz w:val="28"/>
          <w:szCs w:val="28"/>
          <w:lang w:eastAsia="ru-RU"/>
        </w:rPr>
        <w:t>2.7.2   полная стоимость платных образовательных услуг и порядок их оплаты.</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2F75EB">
        <w:rPr>
          <w:rFonts w:ascii="Times New Roman" w:hAnsi="Times New Roman"/>
          <w:sz w:val="28"/>
          <w:szCs w:val="28"/>
          <w:lang w:eastAsia="ru-RU"/>
        </w:rPr>
        <w:t>2.8.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2.9.    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2.10.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2.11.  Договор об оказании платных образовательных услуг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650EA" w:rsidRDefault="00A650EA" w:rsidP="00F1431C">
      <w:pPr>
        <w:shd w:val="clear" w:color="auto" w:fill="FFFFFF"/>
        <w:spacing w:after="0" w:line="240" w:lineRule="auto"/>
        <w:ind w:firstLine="567"/>
        <w:jc w:val="both"/>
        <w:rPr>
          <w:rFonts w:ascii="Times New Roman" w:hAnsi="Times New Roman"/>
          <w:b/>
          <w:bCs/>
          <w:sz w:val="28"/>
          <w:szCs w:val="28"/>
          <w:lang w:eastAsia="ru-RU"/>
        </w:rPr>
      </w:pP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b/>
          <w:bCs/>
          <w:sz w:val="28"/>
          <w:szCs w:val="28"/>
          <w:lang w:eastAsia="ru-RU"/>
        </w:rPr>
        <w:t>3.</w:t>
      </w:r>
      <w:r w:rsidRPr="002F75EB">
        <w:rPr>
          <w:rFonts w:ascii="Times New Roman" w:hAnsi="Times New Roman"/>
          <w:sz w:val="28"/>
          <w:szCs w:val="28"/>
          <w:lang w:eastAsia="ru-RU"/>
        </w:rPr>
        <w:t>  </w:t>
      </w:r>
      <w:r w:rsidRPr="002F75EB">
        <w:rPr>
          <w:rFonts w:ascii="Times New Roman" w:hAnsi="Times New Roman"/>
          <w:b/>
          <w:bCs/>
          <w:sz w:val="28"/>
          <w:szCs w:val="28"/>
          <w:lang w:eastAsia="ru-RU"/>
        </w:rPr>
        <w:t>Изменение образовательных отношений</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3.1.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3.2.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3.3.   Основанием для изменения образовательных отношений является приказ, изданный директором Учреждения. Если с обучающимися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3.4.     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приказа директора или с иной, указанной в приказе даты.</w:t>
      </w:r>
    </w:p>
    <w:p w:rsidR="00A650EA" w:rsidRDefault="00A650EA" w:rsidP="00F1431C">
      <w:pPr>
        <w:shd w:val="clear" w:color="auto" w:fill="FFFFFF"/>
        <w:spacing w:after="0" w:line="240" w:lineRule="auto"/>
        <w:ind w:firstLine="567"/>
        <w:jc w:val="both"/>
        <w:rPr>
          <w:rFonts w:ascii="Times New Roman" w:hAnsi="Times New Roman"/>
          <w:b/>
          <w:bCs/>
          <w:sz w:val="28"/>
          <w:szCs w:val="28"/>
          <w:lang w:eastAsia="ru-RU"/>
        </w:rPr>
      </w:pP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b/>
          <w:bCs/>
          <w:sz w:val="28"/>
          <w:szCs w:val="28"/>
          <w:lang w:eastAsia="ru-RU"/>
        </w:rPr>
        <w:t>4.</w:t>
      </w:r>
      <w:r w:rsidRPr="002F75EB">
        <w:rPr>
          <w:rFonts w:ascii="Times New Roman" w:hAnsi="Times New Roman"/>
          <w:sz w:val="28"/>
          <w:szCs w:val="28"/>
          <w:lang w:eastAsia="ru-RU"/>
        </w:rPr>
        <w:t>    </w:t>
      </w:r>
      <w:r w:rsidRPr="002F75EB">
        <w:rPr>
          <w:rFonts w:ascii="Times New Roman" w:hAnsi="Times New Roman"/>
          <w:b/>
          <w:bCs/>
          <w:sz w:val="28"/>
          <w:szCs w:val="28"/>
          <w:lang w:eastAsia="ru-RU"/>
        </w:rPr>
        <w:t>Прекращение образовательных отношений</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4.1.      Образовательные отношения прекращаются в связи с отчислением обучающегося из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4.1.1     в связи с получением образования (завершением обучения);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4.1.2    досрочно по основаниям, указанным в абзаце пункта 4.2.2. настоящего Положения.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4.2.      Образовательные отношения могут быть прекращены досрочно в следующих случаях:</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4.2.2  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4.2.3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4.4.    Основанием для прекращения образовательных отношений является приказ директора Учреждения об отчислении обучающегося из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4.5.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из этой организации.</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4.6.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4.7.         При досрочном прекращении образовательных отношений Учреждение в трехдневный срок после издания приказа об отчислении обучающегося выдает гражданину, отчисленному из Учреждения, справку об обучении в соответствии с частью 12 статьи 60 Федерального закона «Об образовании в Российской Федерации».</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4.8.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sz w:val="28"/>
          <w:szCs w:val="28"/>
          <w:lang w:eastAsia="ru-RU"/>
        </w:rPr>
        <w:t>4.9.    Основания расторжения в одностороннем порядке Учреждением договора об оказании платных образовательных услуг указываются в договоре.</w:t>
      </w:r>
    </w:p>
    <w:p w:rsidR="00A650EA" w:rsidRDefault="00A650EA" w:rsidP="00F1431C">
      <w:pPr>
        <w:shd w:val="clear" w:color="auto" w:fill="FFFFFF"/>
        <w:spacing w:after="0" w:line="240" w:lineRule="auto"/>
        <w:ind w:firstLine="567"/>
        <w:jc w:val="both"/>
        <w:rPr>
          <w:rFonts w:ascii="Times New Roman" w:hAnsi="Times New Roman"/>
          <w:b/>
          <w:bCs/>
          <w:sz w:val="28"/>
          <w:szCs w:val="28"/>
          <w:lang w:eastAsia="ru-RU"/>
        </w:rPr>
      </w:pP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sidRPr="002F75EB">
        <w:rPr>
          <w:rFonts w:ascii="Times New Roman" w:hAnsi="Times New Roman"/>
          <w:b/>
          <w:bCs/>
          <w:sz w:val="28"/>
          <w:szCs w:val="28"/>
          <w:lang w:eastAsia="ru-RU"/>
        </w:rPr>
        <w:t>5.</w:t>
      </w:r>
      <w:r w:rsidRPr="002F75EB">
        <w:rPr>
          <w:rFonts w:ascii="Times New Roman" w:hAnsi="Times New Roman"/>
          <w:sz w:val="28"/>
          <w:szCs w:val="28"/>
          <w:lang w:eastAsia="ru-RU"/>
        </w:rPr>
        <w:t>   </w:t>
      </w:r>
      <w:r w:rsidRPr="002F75EB">
        <w:rPr>
          <w:rFonts w:ascii="Times New Roman" w:hAnsi="Times New Roman"/>
          <w:b/>
          <w:bCs/>
          <w:sz w:val="28"/>
          <w:szCs w:val="28"/>
          <w:lang w:eastAsia="ru-RU"/>
        </w:rPr>
        <w:t>Заключительные положения</w:t>
      </w:r>
    </w:p>
    <w:p w:rsidR="00A650EA" w:rsidRPr="002F75EB" w:rsidRDefault="00A650EA" w:rsidP="00F1431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5.1.  </w:t>
      </w:r>
      <w:r w:rsidRPr="002F75EB">
        <w:rPr>
          <w:rFonts w:ascii="Times New Roman" w:hAnsi="Times New Roman"/>
          <w:sz w:val="28"/>
          <w:szCs w:val="28"/>
          <w:lang w:eastAsia="ru-RU"/>
        </w:rPr>
        <w:t>Настоящий Порядок размещается на официальном сайте Учреждения в сети Интернет и на информационном стенде школы.</w:t>
      </w:r>
    </w:p>
    <w:sectPr w:rsidR="00A650EA" w:rsidRPr="002F75EB" w:rsidSect="002F75E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5EB"/>
    <w:rsid w:val="00130C7C"/>
    <w:rsid w:val="002F75EB"/>
    <w:rsid w:val="003B6042"/>
    <w:rsid w:val="00724965"/>
    <w:rsid w:val="00A650EA"/>
    <w:rsid w:val="00B42B71"/>
    <w:rsid w:val="00B54D8C"/>
    <w:rsid w:val="00D9172D"/>
    <w:rsid w:val="00F10EE7"/>
    <w:rsid w:val="00F143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029422">
      <w:marLeft w:val="0"/>
      <w:marRight w:val="0"/>
      <w:marTop w:val="0"/>
      <w:marBottom w:val="0"/>
      <w:divBdr>
        <w:top w:val="none" w:sz="0" w:space="0" w:color="auto"/>
        <w:left w:val="none" w:sz="0" w:space="0" w:color="auto"/>
        <w:bottom w:val="none" w:sz="0" w:space="0" w:color="auto"/>
        <w:right w:val="none" w:sz="0" w:space="0" w:color="auto"/>
      </w:divBdr>
      <w:divsChild>
        <w:div w:id="1785029420">
          <w:marLeft w:val="0"/>
          <w:marRight w:val="0"/>
          <w:marTop w:val="0"/>
          <w:marBottom w:val="0"/>
          <w:divBdr>
            <w:top w:val="none" w:sz="0" w:space="0" w:color="auto"/>
            <w:left w:val="none" w:sz="0" w:space="0" w:color="auto"/>
            <w:bottom w:val="none" w:sz="0" w:space="0" w:color="auto"/>
            <w:right w:val="none" w:sz="0" w:space="0" w:color="auto"/>
          </w:divBdr>
          <w:divsChild>
            <w:div w:id="1785029421">
              <w:marLeft w:val="0"/>
              <w:marRight w:val="0"/>
              <w:marTop w:val="0"/>
              <w:marBottom w:val="0"/>
              <w:divBdr>
                <w:top w:val="none" w:sz="0" w:space="0" w:color="auto"/>
                <w:left w:val="none" w:sz="0" w:space="0" w:color="auto"/>
                <w:bottom w:val="none" w:sz="0" w:space="0" w:color="auto"/>
                <w:right w:val="none" w:sz="0" w:space="0" w:color="auto"/>
              </w:divBdr>
            </w:div>
            <w:div w:id="17850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29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1373</Words>
  <Characters>7829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test</cp:lastModifiedBy>
  <cp:revision>4</cp:revision>
  <cp:lastPrinted>2015-10-10T01:59:00Z</cp:lastPrinted>
  <dcterms:created xsi:type="dcterms:W3CDTF">2014-10-19T22:53:00Z</dcterms:created>
  <dcterms:modified xsi:type="dcterms:W3CDTF">2015-10-10T02:00:00Z</dcterms:modified>
</cp:coreProperties>
</file>