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46" w:rsidRPr="00A36C65" w:rsidRDefault="00532746" w:rsidP="00A36C65">
      <w:pPr>
        <w:jc w:val="center"/>
        <w:rPr>
          <w:b/>
        </w:rPr>
      </w:pPr>
      <w:r w:rsidRPr="00A36C65">
        <w:rPr>
          <w:b/>
        </w:rPr>
        <w:t>РОССИЙСКАЯ ФЕДЕРАЦИЯ</w:t>
      </w:r>
    </w:p>
    <w:p w:rsidR="00532746" w:rsidRDefault="00532746" w:rsidP="00A36C65">
      <w:pPr>
        <w:jc w:val="center"/>
        <w:rPr>
          <w:b/>
        </w:rPr>
      </w:pPr>
      <w:r w:rsidRPr="00A36C65">
        <w:rPr>
          <w:b/>
        </w:rPr>
        <w:t>МУНИЦИПАЛЬНОЕ БЮДЖЕТНОЕ</w:t>
      </w:r>
    </w:p>
    <w:p w:rsidR="00532746" w:rsidRPr="00A36C65" w:rsidRDefault="00532746" w:rsidP="00A36C65">
      <w:pPr>
        <w:jc w:val="center"/>
        <w:rPr>
          <w:b/>
        </w:rPr>
      </w:pPr>
      <w:r w:rsidRPr="00A36C65">
        <w:rPr>
          <w:b/>
        </w:rPr>
        <w:t xml:space="preserve"> ОБЩЕОБРАЗОВАТЕЛЬНОЕ УЧРЕЖДЕНИЕ</w:t>
      </w:r>
    </w:p>
    <w:p w:rsidR="00532746" w:rsidRPr="00A36C65" w:rsidRDefault="00532746" w:rsidP="00A36C65">
      <w:pPr>
        <w:jc w:val="center"/>
        <w:rPr>
          <w:b/>
        </w:rPr>
      </w:pPr>
      <w:r w:rsidRPr="00A36C65">
        <w:rPr>
          <w:b/>
        </w:rPr>
        <w:t>«СРЕДНЯЯ ОБЩЕОБРАЗОВАТЕЛЬНАЯ ШКОЛА</w:t>
      </w:r>
    </w:p>
    <w:p w:rsidR="00532746" w:rsidRPr="00A36C65" w:rsidRDefault="00532746" w:rsidP="00A36C65">
      <w:pPr>
        <w:jc w:val="center"/>
        <w:rPr>
          <w:b/>
        </w:rPr>
      </w:pPr>
      <w:r w:rsidRPr="00A36C65">
        <w:rPr>
          <w:b/>
        </w:rPr>
        <w:t>с. ПЕСЧАНООЗЁРКА»</w:t>
      </w:r>
    </w:p>
    <w:p w:rsidR="00532746" w:rsidRPr="00A36C65" w:rsidRDefault="00532746" w:rsidP="00A36C65">
      <w:pPr>
        <w:jc w:val="center"/>
        <w:rPr>
          <w:b/>
        </w:rPr>
      </w:pPr>
      <w:r w:rsidRPr="00A36C65">
        <w:rPr>
          <w:b/>
        </w:rPr>
        <w:t>(МОУ СОШ с. Песчаноозёрка)</w:t>
      </w:r>
    </w:p>
    <w:tbl>
      <w:tblPr>
        <w:tblpPr w:leftFromText="180" w:rightFromText="180" w:vertAnchor="text" w:horzAnchor="margin" w:tblpXSpec="center" w:tblpY="174"/>
        <w:tblW w:w="10075" w:type="dxa"/>
        <w:tblLook w:val="01E0"/>
      </w:tblPr>
      <w:tblGrid>
        <w:gridCol w:w="4932"/>
        <w:gridCol w:w="5143"/>
      </w:tblGrid>
      <w:tr w:rsidR="00532746" w:rsidTr="00A36C65">
        <w:trPr>
          <w:trHeight w:val="1618"/>
        </w:trPr>
        <w:tc>
          <w:tcPr>
            <w:tcW w:w="4932" w:type="dxa"/>
          </w:tcPr>
          <w:p w:rsidR="00532746" w:rsidRDefault="00532746" w:rsidP="00A36C65">
            <w:pPr>
              <w:ind w:right="-2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532746" w:rsidRDefault="00532746" w:rsidP="00A36C65">
            <w:pPr>
              <w:ind w:right="-2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532746" w:rsidRDefault="00532746" w:rsidP="00A36C65">
            <w:pPr>
              <w:ind w:right="-2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3 </w:t>
            </w:r>
            <w:r w:rsidRPr="00A36C65">
              <w:rPr>
                <w:sz w:val="28"/>
                <w:szCs w:val="28"/>
                <w:u w:val="single"/>
              </w:rPr>
              <w:t>«13» мая</w:t>
            </w:r>
            <w:r>
              <w:rPr>
                <w:sz w:val="28"/>
                <w:szCs w:val="28"/>
              </w:rPr>
              <w:t xml:space="preserve"> 2015г. </w:t>
            </w:r>
          </w:p>
        </w:tc>
        <w:tc>
          <w:tcPr>
            <w:tcW w:w="5143" w:type="dxa"/>
          </w:tcPr>
          <w:p w:rsidR="00532746" w:rsidRDefault="00532746" w:rsidP="00A36C65">
            <w:pPr>
              <w:tabs>
                <w:tab w:val="left" w:pos="3468"/>
              </w:tabs>
              <w:ind w:left="284" w:right="220" w:hanging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УТВЕРЖДАЮ</w:t>
            </w:r>
          </w:p>
          <w:p w:rsidR="00532746" w:rsidRDefault="00532746" w:rsidP="00A36C65">
            <w:pPr>
              <w:tabs>
                <w:tab w:val="left" w:pos="3468"/>
              </w:tabs>
              <w:ind w:left="284" w:right="220" w:hanging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Директор школы</w:t>
            </w:r>
          </w:p>
          <w:p w:rsidR="00532746" w:rsidRDefault="00532746" w:rsidP="00A36C65">
            <w:pPr>
              <w:tabs>
                <w:tab w:val="left" w:pos="3468"/>
              </w:tabs>
              <w:ind w:left="284" w:right="220" w:hanging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__________В.В.Левшина</w:t>
            </w:r>
          </w:p>
          <w:p w:rsidR="00532746" w:rsidRDefault="00532746" w:rsidP="00A36C65">
            <w:pPr>
              <w:ind w:left="284" w:right="-28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Приказ № 118 от 20.05.2015г.</w:t>
            </w:r>
          </w:p>
          <w:p w:rsidR="00532746" w:rsidRDefault="00532746" w:rsidP="00A36C65">
            <w:pPr>
              <w:ind w:left="284" w:right="-281" w:hanging="426"/>
              <w:jc w:val="both"/>
              <w:rPr>
                <w:sz w:val="28"/>
                <w:szCs w:val="28"/>
              </w:rPr>
            </w:pPr>
          </w:p>
        </w:tc>
      </w:tr>
    </w:tbl>
    <w:p w:rsidR="00532746" w:rsidRDefault="00532746" w:rsidP="00A36C65">
      <w:pPr>
        <w:tabs>
          <w:tab w:val="left" w:pos="645"/>
        </w:tabs>
        <w:autoSpaceDE w:val="0"/>
        <w:autoSpaceDN w:val="0"/>
        <w:adjustRightInd w:val="0"/>
        <w:ind w:firstLine="705"/>
        <w:jc w:val="center"/>
        <w:rPr>
          <w:b/>
          <w:bCs/>
          <w:sz w:val="28"/>
          <w:szCs w:val="28"/>
        </w:rPr>
      </w:pPr>
    </w:p>
    <w:p w:rsidR="00532746" w:rsidRPr="00DA6F14" w:rsidRDefault="00532746" w:rsidP="00A36C65">
      <w:pPr>
        <w:tabs>
          <w:tab w:val="left" w:pos="645"/>
        </w:tabs>
        <w:autoSpaceDE w:val="0"/>
        <w:autoSpaceDN w:val="0"/>
        <w:adjustRightInd w:val="0"/>
        <w:ind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№ 19</w:t>
      </w:r>
    </w:p>
    <w:p w:rsidR="00532746" w:rsidRDefault="00532746" w:rsidP="00A36C65">
      <w:pPr>
        <w:tabs>
          <w:tab w:val="left" w:pos="645"/>
        </w:tabs>
        <w:autoSpaceDE w:val="0"/>
        <w:autoSpaceDN w:val="0"/>
        <w:adjustRightInd w:val="0"/>
        <w:ind w:firstLine="705"/>
        <w:jc w:val="center"/>
        <w:rPr>
          <w:b/>
          <w:bCs/>
          <w:color w:val="000000"/>
          <w:sz w:val="28"/>
          <w:szCs w:val="28"/>
        </w:rPr>
      </w:pPr>
      <w:r w:rsidRPr="00164EE9">
        <w:rPr>
          <w:b/>
          <w:bCs/>
          <w:color w:val="000000"/>
          <w:sz w:val="28"/>
          <w:szCs w:val="28"/>
        </w:rPr>
        <w:t xml:space="preserve">об индивидуальном учебном плане учащегося </w:t>
      </w:r>
    </w:p>
    <w:p w:rsidR="00532746" w:rsidRPr="00611AC9" w:rsidRDefault="00532746" w:rsidP="00A36C65">
      <w:pPr>
        <w:tabs>
          <w:tab w:val="left" w:pos="645"/>
        </w:tabs>
        <w:autoSpaceDE w:val="0"/>
        <w:autoSpaceDN w:val="0"/>
        <w:adjustRightInd w:val="0"/>
        <w:ind w:firstLine="705"/>
        <w:jc w:val="center"/>
      </w:pPr>
      <w:r w:rsidRPr="00164EE9">
        <w:rPr>
          <w:b/>
          <w:bCs/>
          <w:color w:val="000000"/>
          <w:sz w:val="28"/>
          <w:szCs w:val="28"/>
        </w:rPr>
        <w:t xml:space="preserve">МОУСОШ </w:t>
      </w:r>
      <w:r>
        <w:rPr>
          <w:b/>
          <w:bCs/>
          <w:color w:val="000000"/>
          <w:sz w:val="28"/>
          <w:szCs w:val="28"/>
        </w:rPr>
        <w:t>с.Песчаноозёрка</w:t>
      </w:r>
    </w:p>
    <w:p w:rsidR="00532746" w:rsidRPr="00164EE9" w:rsidRDefault="00532746" w:rsidP="00A36C65">
      <w:pPr>
        <w:tabs>
          <w:tab w:val="left" w:pos="645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64EE9">
        <w:rPr>
          <w:b/>
          <w:bCs/>
          <w:color w:val="000000"/>
          <w:sz w:val="28"/>
          <w:szCs w:val="28"/>
        </w:rPr>
        <w:t>1. Общие положения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164EE9">
        <w:rPr>
          <w:color w:val="000000"/>
          <w:sz w:val="28"/>
          <w:szCs w:val="28"/>
        </w:rPr>
        <w:t xml:space="preserve">1.1. Цель положения - регламентация процесса формирования и реализации индивидуальных учебных планов (маршрутов) учащихся </w:t>
      </w:r>
      <w:r w:rsidRPr="00DA6F14">
        <w:rPr>
          <w:color w:val="000000"/>
          <w:sz w:val="28"/>
          <w:szCs w:val="28"/>
        </w:rPr>
        <w:t>10-11</w:t>
      </w:r>
      <w:r w:rsidRPr="00164EE9">
        <w:rPr>
          <w:color w:val="000000"/>
          <w:sz w:val="28"/>
          <w:szCs w:val="28"/>
        </w:rPr>
        <w:t>-х классов профильной подготовки.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 xml:space="preserve">1.2. Индивидуальный учебный план (далее - ИУП) - результат развития принципов дифференциации и вариативности образовательного процесса. Его нормативно-правовой основой являются </w:t>
      </w:r>
      <w:r>
        <w:rPr>
          <w:sz w:val="28"/>
          <w:szCs w:val="28"/>
        </w:rPr>
        <w:t>Федеральный закон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A72854">
        <w:rPr>
          <w:sz w:val="28"/>
          <w:szCs w:val="28"/>
        </w:rPr>
        <w:t>от 29.12.2012 г. № 273 «Об образовании в Российской Федерации»</w:t>
      </w:r>
      <w:r w:rsidRPr="00164EE9">
        <w:rPr>
          <w:sz w:val="28"/>
          <w:szCs w:val="28"/>
        </w:rPr>
        <w:t>, Концепция профильного обучения, Программа развития средней школы, документы, регламентирующие экспериментальную деятельность по организации предпрофильной подготовки и профильного обучения.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1.3. Цель ИУП: создание организационных условий для самоопределения учащегося в выборе профиля, способа и формы обучения по окончании  школы.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1.4. Задачи ИУП: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- обеспечить реализацию государственного стандарта образования;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- обеспечить предпрофильное и профильное обучение сверх стандарта;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- предоставить учащимся возможность выбирать и осваивать интересное и важное для каждого из них содержание различных учебных предметов и элективных курсов.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1.5. ИУП может быть использован для: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- формирования профильных классов старшей школы;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- фиксации результатов обучения учащихся за курс школы;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- представления материалов, подтверждающих оптимальность выбора профиля: многоаспектной характеристики индивидуальных достижений учащегося и его личности, мотивации школьника на активную образовательную деятельность, развития навыков самооценки, самоконтроля и самоанализа учащегося.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1.6. ИУП проектируется в соответствии с требованием Базисного учебного плана. ИУП являются приложениями к учебному плану школы на текущий учебный год, согласуются педагогическим советом и утверждаются директором школы.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532746" w:rsidRPr="00164EE9" w:rsidRDefault="00532746" w:rsidP="00A36C65">
      <w:pPr>
        <w:tabs>
          <w:tab w:val="left" w:pos="645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64EE9">
        <w:rPr>
          <w:b/>
          <w:bCs/>
          <w:color w:val="000000"/>
          <w:sz w:val="28"/>
          <w:szCs w:val="28"/>
        </w:rPr>
        <w:t xml:space="preserve">2. Требования к содержанию ИУП учащихся 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164EE9">
        <w:rPr>
          <w:color w:val="000000"/>
          <w:sz w:val="28"/>
          <w:szCs w:val="28"/>
        </w:rPr>
        <w:t>2.1. Основой ИУП являются базовые образовательные области, обязательные для всех учащихся в объеме государственных стандартов. При этом учащийся самостоятелен в выборе уровня изучения отдельных тем и разделов программы.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2.2. В ИУП включаются следующие элективные курсы по выбору учащегося: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- углубляющие содержание предмета определенного профиля;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- развивающие содержание базового предмета для подготовки к ЕГЭ;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- расширяющие познавательные потребности учащихся за пределами выбранного профиля.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2.3. При составлении ИУП учитывается и фиксируется образовательная деятельность учащегося вне класса (заочные и очные школы, занятия на курсах, в образовательных центрах и т.д.). Внеурочная деятельность дополняет и подкрепляет ИУП, создает условия для социальной практики учащихся, проб в выбранном профиле и профессии, проектной и исследовательской деятельности.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</w:p>
    <w:p w:rsidR="00532746" w:rsidRPr="00164EE9" w:rsidRDefault="00532746" w:rsidP="00A36C65">
      <w:pPr>
        <w:tabs>
          <w:tab w:val="left" w:pos="645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64EE9">
        <w:rPr>
          <w:b/>
          <w:bCs/>
          <w:color w:val="000000"/>
          <w:sz w:val="28"/>
          <w:szCs w:val="28"/>
        </w:rPr>
        <w:t>3. Условия и порядок проектирования ИУП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164EE9">
        <w:rPr>
          <w:color w:val="000000"/>
          <w:sz w:val="28"/>
          <w:szCs w:val="28"/>
        </w:rPr>
        <w:t>3.1. Для проектирования ИУП заместитель директора школы по учебно-воспитательной работе, ответственный за организацию предпрофильной подготовки и профильного обучения, формирует список предлагаемых элективных курсов и учебно-тематических планов, которые утверждаются на заседании педагогического совета школы.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Авторами элективных курсов могут быть педагоги школы, а также привлеченные специалисты. Администрация школы организует поиск и привлечение специалистов для проведения занятий элективных курсов.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3.2. Информирование учащихся и их родителей (законных представителей) о возможностях, вариантах и условиях предпрофильной подготовки девятиклассников и профильтного обучения учащихся 3 ступени осуществляется на родительских собраниях классными руководителями и представителями администрации школы, через информационные стенды, рекламные листы и проспекты.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3.3. Анкеты и диагностические методики, имеющие цель оказать помощь школьникам в более точном выборе элективных курсов и предполагаемого профиля, подбираются творческой группой педагогов и педагогом-психологом. Анкетирование проводится классными руководителями данных классов. Его результаты доводятся до сведения обучающихся и их родителей (законных представителей).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Обобщенные результаты анкетирования по классу поступают к заместителю директора школы по учебно-воспитательной работе, ответственному за организацию предпрофильной подготовки и профильного обучения, систематизируются, группируются и вносятся в итоговую таблицу. Результаты анкетирования рассматриваются на педагогическом совете и являются основанием для составления предварительного списка элективных курсов.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С целью упорядочения учебной нагрузки учащихся и педагогической нагрузки учителей возможно дополнительное согласование запросов учащихся и предложений педагогов. Согласование выполняет заместитель директора школы по учебно-воспитательной работе, ответственный за организацию предпрофильной подготовки и профильного обучения.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3.4. Устанавливается следующий порядок проектирования ИУП: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b/>
          <w:bCs/>
          <w:sz w:val="28"/>
          <w:szCs w:val="28"/>
        </w:rPr>
        <w:t xml:space="preserve">• </w:t>
      </w:r>
      <w:r w:rsidRPr="00164EE9">
        <w:rPr>
          <w:sz w:val="28"/>
          <w:szCs w:val="28"/>
        </w:rPr>
        <w:t>учащиеся совместно с родителями заполняют бланк заказанаИУП. В процессе этой работы классные руководители и учителя-предметники оказывают им консультативную помощь;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b/>
          <w:bCs/>
          <w:sz w:val="28"/>
          <w:szCs w:val="28"/>
        </w:rPr>
        <w:t xml:space="preserve">• </w:t>
      </w:r>
      <w:r w:rsidRPr="00164EE9">
        <w:rPr>
          <w:sz w:val="28"/>
          <w:szCs w:val="28"/>
        </w:rPr>
        <w:t>заместитель директора школы по учебно-воспитательной работе, ответственный за организацию предпрофильной подготовки и профильного обучения, осуществляет экспертизу ИУП каждого учащегося;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b/>
          <w:bCs/>
          <w:sz w:val="28"/>
          <w:szCs w:val="28"/>
        </w:rPr>
        <w:t xml:space="preserve">• </w:t>
      </w:r>
      <w:r w:rsidRPr="00164EE9">
        <w:rPr>
          <w:sz w:val="28"/>
          <w:szCs w:val="28"/>
        </w:rPr>
        <w:t>классные руководители и заместитель директора школы по учебно-воспитательной работе, ответственный за организацию предпрофильной подготовки и профильного обучения, составляют макет ИУП по классам и готовят его к утверждению на заседании педагогического совета;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b/>
          <w:bCs/>
          <w:sz w:val="28"/>
          <w:szCs w:val="28"/>
        </w:rPr>
        <w:t xml:space="preserve">• </w:t>
      </w:r>
      <w:r w:rsidRPr="00164EE9">
        <w:rPr>
          <w:sz w:val="28"/>
          <w:szCs w:val="28"/>
        </w:rPr>
        <w:t>администрация школы анализирует макеты ИУП и планирует действия по их обеспечению.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3.5. Сроки осуществления перечисленных выше действий и ответственные лица конкретизируются в ежегодном плане организационных мероприятий по осуществлению предпрофильной подготовки.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</w:p>
    <w:p w:rsidR="00532746" w:rsidRPr="00164EE9" w:rsidRDefault="00532746" w:rsidP="00A36C65">
      <w:pPr>
        <w:tabs>
          <w:tab w:val="left" w:pos="645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64EE9">
        <w:rPr>
          <w:b/>
          <w:bCs/>
          <w:color w:val="000000"/>
          <w:sz w:val="28"/>
          <w:szCs w:val="28"/>
        </w:rPr>
        <w:t>4. Условия и порядок реализации ИУП учащихся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164EE9">
        <w:rPr>
          <w:color w:val="000000"/>
          <w:sz w:val="28"/>
          <w:szCs w:val="28"/>
        </w:rPr>
        <w:t>4.1. Занятия базовой части ИУП являются обязательными и регулируются нормами организации образовательного процесса.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4.2. Для реализации вариативной части ИУП учащихся готовятся следующие документы: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- перечень элективных курсов;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- учебно-тематические планы элективных курсов;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- расписание элективных курсов;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- журнал контроля за посещаемостью курсов и выполнением учебно-тематических планов.</w:t>
      </w:r>
    </w:p>
    <w:p w:rsidR="00532746" w:rsidRPr="00D24804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 xml:space="preserve">4.3. Занятия по элективным курсам проводятся согласно расписанию во второй половине учебного дня. 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4.4. Учащиеся, по согласию с классным руководителем и заместителем директора школы по учебно-воспитательной работе, ответственным за организацию предпрофильной подготовки и профильного обучения, могут переходить с одного элективного курса на другой до завершения программы обучения.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4.5. Программа элективного курса может быть сокращена или продлена в зависимости от образовательной ситуации. В случае необходимости в течение учебного года возможно введение дополнительных курсов.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4.6. Итогом изучения элективного курса является выпускная работа, форма которой зависит от вида курса и его содержания. Она определяется перед утверждением учебно-тематического плана элективного курса.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Выпускные работы могут быть выполнены в формах зачета, теста, реферата, сообщения, проекта, описания, отчета, исследования и т.д.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4.7. Промежуточные результаты выполнения ИУП отслеживаются и анализируются заместителем директора школы по учебно-воспитательной работе, ответственным за организацию предпрофильной подготовки и профильного обучения, и являются основанием для коррекции УВП.</w:t>
      </w:r>
    </w:p>
    <w:p w:rsidR="00532746" w:rsidRPr="00164EE9" w:rsidRDefault="00532746" w:rsidP="00A36C6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64EE9">
        <w:rPr>
          <w:sz w:val="28"/>
          <w:szCs w:val="28"/>
        </w:rPr>
        <w:t>4.8. Итоги обучения накапливаются в «портфолио» учащихся. Они являются одним из материалов для определения образовательного рейтинга учащегося.</w:t>
      </w:r>
    </w:p>
    <w:p w:rsidR="00532746" w:rsidRDefault="00532746"/>
    <w:sectPr w:rsidR="00532746" w:rsidSect="00B4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F14"/>
    <w:rsid w:val="00056DA9"/>
    <w:rsid w:val="00164EE9"/>
    <w:rsid w:val="00532746"/>
    <w:rsid w:val="00611AC9"/>
    <w:rsid w:val="006E4441"/>
    <w:rsid w:val="00A36C65"/>
    <w:rsid w:val="00A72854"/>
    <w:rsid w:val="00B4716F"/>
    <w:rsid w:val="00BF3F0B"/>
    <w:rsid w:val="00D24804"/>
    <w:rsid w:val="00DA6F14"/>
    <w:rsid w:val="00E521B5"/>
    <w:rsid w:val="00E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1158</Words>
  <Characters>6606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3</cp:revision>
  <cp:lastPrinted>2015-10-10T23:14:00Z</cp:lastPrinted>
  <dcterms:created xsi:type="dcterms:W3CDTF">2012-04-16T23:47:00Z</dcterms:created>
  <dcterms:modified xsi:type="dcterms:W3CDTF">2015-10-10T23:14:00Z</dcterms:modified>
</cp:coreProperties>
</file>