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53" w:rsidRDefault="00561953" w:rsidP="00AF65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61953" w:rsidRPr="0033307B" w:rsidRDefault="00561953" w:rsidP="00AF65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1953" w:rsidRPr="0033307B" w:rsidRDefault="00561953" w:rsidP="0033307B">
      <w:pPr>
        <w:jc w:val="center"/>
        <w:rPr>
          <w:rFonts w:ascii="Times New Roman" w:hAnsi="Times New Roman"/>
          <w:b/>
          <w:sz w:val="24"/>
          <w:szCs w:val="24"/>
        </w:rPr>
      </w:pPr>
      <w:r w:rsidRPr="0033307B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33307B">
        <w:rPr>
          <w:rFonts w:ascii="Times New Roman" w:hAnsi="Times New Roman"/>
          <w:b/>
          <w:sz w:val="24"/>
          <w:szCs w:val="24"/>
        </w:rPr>
        <w:t>МУНИЦИПАЛЬНОЕ БЮДЖЕТНОЕ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33307B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33307B">
        <w:rPr>
          <w:rFonts w:ascii="Times New Roman" w:hAnsi="Times New Roman"/>
          <w:b/>
          <w:sz w:val="24"/>
          <w:szCs w:val="24"/>
        </w:rPr>
        <w:t>«СРЕДНЯЯ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33307B">
        <w:rPr>
          <w:rFonts w:ascii="Times New Roman" w:hAnsi="Times New Roman"/>
          <w:b/>
          <w:sz w:val="24"/>
          <w:szCs w:val="24"/>
        </w:rPr>
        <w:t>с. ПЕСЧАНООЗЁРКА»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3307B">
        <w:rPr>
          <w:rFonts w:ascii="Times New Roman" w:hAnsi="Times New Roman"/>
          <w:b/>
          <w:sz w:val="24"/>
          <w:szCs w:val="24"/>
        </w:rPr>
        <w:t>(МОУ СОШ с. Песчаноозёрка)</w:t>
      </w:r>
    </w:p>
    <w:tbl>
      <w:tblPr>
        <w:tblpPr w:leftFromText="180" w:rightFromText="180" w:vertAnchor="text" w:horzAnchor="margin" w:tblpXSpec="center" w:tblpY="174"/>
        <w:tblW w:w="10240" w:type="dxa"/>
        <w:tblLook w:val="01E0"/>
      </w:tblPr>
      <w:tblGrid>
        <w:gridCol w:w="5013"/>
        <w:gridCol w:w="5227"/>
      </w:tblGrid>
      <w:tr w:rsidR="00561953" w:rsidRPr="0033307B" w:rsidTr="0033307B">
        <w:trPr>
          <w:trHeight w:val="1391"/>
        </w:trPr>
        <w:tc>
          <w:tcPr>
            <w:tcW w:w="5013" w:type="dxa"/>
          </w:tcPr>
          <w:p w:rsidR="00561953" w:rsidRPr="0033307B" w:rsidRDefault="00561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7B">
              <w:rPr>
                <w:rFonts w:ascii="Times New Roman" w:hAnsi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33307B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3307B">
              <w:rPr>
                <w:rFonts w:ascii="Times New Roman" w:hAnsi="Times New Roman"/>
                <w:sz w:val="24"/>
                <w:szCs w:val="24"/>
              </w:rPr>
              <w:t xml:space="preserve">Протокол № 3 от </w:t>
            </w:r>
            <w:r w:rsidRPr="0033307B">
              <w:rPr>
                <w:rFonts w:ascii="Times New Roman" w:hAnsi="Times New Roman"/>
                <w:sz w:val="24"/>
                <w:szCs w:val="24"/>
                <w:u w:val="single"/>
              </w:rPr>
              <w:t>«13» мая</w:t>
            </w:r>
            <w:r w:rsidRPr="0033307B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5227" w:type="dxa"/>
          </w:tcPr>
          <w:p w:rsidR="00561953" w:rsidRPr="0033307B" w:rsidRDefault="00561953" w:rsidP="0033307B">
            <w:pPr>
              <w:ind w:left="1489" w:right="-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07B">
              <w:rPr>
                <w:rFonts w:ascii="Times New Roman" w:hAnsi="Times New Roman"/>
                <w:sz w:val="24"/>
                <w:szCs w:val="24"/>
              </w:rPr>
              <w:t xml:space="preserve">              УТВЕРЖДАЮ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3307B">
              <w:rPr>
                <w:rFonts w:ascii="Times New Roman" w:hAnsi="Times New Roman"/>
                <w:sz w:val="24"/>
                <w:szCs w:val="24"/>
              </w:rPr>
              <w:t>Директор школы __________В.В.Левшина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33307B">
              <w:rPr>
                <w:rFonts w:ascii="Times New Roman" w:hAnsi="Times New Roman"/>
                <w:sz w:val="24"/>
                <w:szCs w:val="24"/>
              </w:rPr>
              <w:t>Приказ № 118 от 20.05.2015 г.</w:t>
            </w:r>
          </w:p>
        </w:tc>
      </w:tr>
    </w:tbl>
    <w:p w:rsidR="00561953" w:rsidRDefault="00561953" w:rsidP="0033307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61953" w:rsidRPr="0033307B" w:rsidRDefault="00561953" w:rsidP="00AF65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3307B">
        <w:rPr>
          <w:rFonts w:ascii="Times New Roman" w:hAnsi="Times New Roman"/>
          <w:b/>
          <w:sz w:val="28"/>
          <w:szCs w:val="28"/>
        </w:rPr>
        <w:t>Положение № 33</w:t>
      </w:r>
    </w:p>
    <w:p w:rsidR="00561953" w:rsidRPr="00AF65BE" w:rsidRDefault="00561953" w:rsidP="00AF65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F65BE">
        <w:rPr>
          <w:rFonts w:ascii="Times New Roman" w:hAnsi="Times New Roman"/>
          <w:b/>
          <w:bCs/>
          <w:sz w:val="28"/>
          <w:szCs w:val="28"/>
        </w:rPr>
        <w:t>О родительском собрании</w:t>
      </w:r>
    </w:p>
    <w:bookmarkEnd w:id="0"/>
    <w:p w:rsidR="00561953" w:rsidRDefault="00561953" w:rsidP="0033307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61953" w:rsidRPr="00AF65BE" w:rsidRDefault="00561953" w:rsidP="00333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AF65B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1.1. Настоящее положение разработано для</w:t>
      </w:r>
      <w:r>
        <w:rPr>
          <w:rFonts w:ascii="Times New Roman" w:hAnsi="Times New Roman"/>
          <w:sz w:val="28"/>
          <w:szCs w:val="28"/>
        </w:rPr>
        <w:t xml:space="preserve"> МОУ СОШ с.Песчаноозёрка</w:t>
      </w:r>
      <w:r w:rsidRPr="00AF65BE">
        <w:rPr>
          <w:rFonts w:ascii="Times New Roman" w:hAnsi="Times New Roman"/>
          <w:sz w:val="28"/>
          <w:szCs w:val="28"/>
        </w:rPr>
        <w:t xml:space="preserve"> (далее — Школа) в соответствии с Федерального закона  от 29.12.201</w:t>
      </w:r>
      <w:r>
        <w:rPr>
          <w:rFonts w:ascii="Times New Roman" w:hAnsi="Times New Roman"/>
          <w:sz w:val="28"/>
          <w:szCs w:val="28"/>
        </w:rPr>
        <w:t>2</w:t>
      </w:r>
      <w:r w:rsidRPr="00AF65B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AF65B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5BE">
        <w:rPr>
          <w:rFonts w:ascii="Times New Roman" w:hAnsi="Times New Roman"/>
          <w:sz w:val="28"/>
          <w:szCs w:val="28"/>
        </w:rPr>
        <w:t xml:space="preserve">273-ФЗ «Об  образовании в Российской Федерации», Семейным кодексом РФ, Уставом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>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1.2. Родительское собрание коллегиальный орган общественного самоуправления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 xml:space="preserve">, действующий в целях развития совершенствования образовательного и воспитательного процесса, взаимодействия родительской общественности и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>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1.3. В состав Родительского собрания входят все родители (законные представители) воспитанников, посещающих </w:t>
      </w:r>
      <w:r>
        <w:rPr>
          <w:rFonts w:ascii="Times New Roman" w:hAnsi="Times New Roman"/>
          <w:sz w:val="28"/>
          <w:szCs w:val="28"/>
        </w:rPr>
        <w:t>Школу</w:t>
      </w:r>
      <w:r w:rsidRPr="00AF65BE">
        <w:rPr>
          <w:rFonts w:ascii="Times New Roman" w:hAnsi="Times New Roman"/>
          <w:sz w:val="28"/>
          <w:szCs w:val="28"/>
        </w:rPr>
        <w:t>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1.4. Решения Родительского собрания рассматриваются на Совете педагогов и при необходимости на собрании трудового коллектива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>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1.5. Изменения и дополнения в настоящее положение вносятся родительским собранием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 xml:space="preserve"> и принимаются на его заседании.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561953" w:rsidRDefault="00561953" w:rsidP="0033307B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561953" w:rsidRPr="00AF65BE" w:rsidRDefault="00561953" w:rsidP="0033307B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F65BE">
        <w:rPr>
          <w:rFonts w:ascii="Times New Roman" w:hAnsi="Times New Roman"/>
          <w:b/>
          <w:bCs/>
          <w:sz w:val="28"/>
          <w:szCs w:val="28"/>
        </w:rPr>
        <w:t>2. Основные задачи родительского собрания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2.1. Основными задачами Родительского собрания являются: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совместная работа родительской общественности и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 xml:space="preserve"> по реализации государственной, окружной, городской политики в области дошкольного образования;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рассмотрение и обсуждение основных направлений развития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>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обсуждение и утверждение дополнительных платных услуг в </w:t>
      </w:r>
      <w:r>
        <w:rPr>
          <w:rFonts w:ascii="Times New Roman" w:hAnsi="Times New Roman"/>
          <w:sz w:val="28"/>
          <w:szCs w:val="28"/>
        </w:rPr>
        <w:t>Школе</w:t>
      </w:r>
      <w:r w:rsidRPr="00AF65BE">
        <w:rPr>
          <w:rFonts w:ascii="Times New Roman" w:hAnsi="Times New Roman"/>
          <w:sz w:val="28"/>
          <w:szCs w:val="28"/>
        </w:rPr>
        <w:t>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координация действий родительской общественности и педагогического коллектива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 xml:space="preserve"> по вопросам образования, питания, оздоровления и развития воспитанников.</w:t>
      </w:r>
    </w:p>
    <w:p w:rsidR="00561953" w:rsidRDefault="00561953" w:rsidP="0033307B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561953" w:rsidRPr="00AF65BE" w:rsidRDefault="00561953" w:rsidP="0033307B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F65BE">
        <w:rPr>
          <w:rFonts w:ascii="Times New Roman" w:hAnsi="Times New Roman"/>
          <w:b/>
          <w:bCs/>
          <w:sz w:val="28"/>
          <w:szCs w:val="28"/>
        </w:rPr>
        <w:t>3. Функции родительского собрания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3.1. Родительское собрание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>: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выбирает Родительский комитет группы.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знакомится с Уставом и другими локальными актами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 xml:space="preserve">, касающимися взаимодействия с родительской общественностью, поручает Родительскому комитету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 xml:space="preserve"> решение вопросов о внесении в них необходимых изменений и дополнений. 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изучает основные направления образовательной, оздоровительной и воспитательной деятельности в группе вносит предложения по их совершенствованию;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заслушивает вопросы, касающиеся содержания, форм и методов образовательного процесса, планирования педагогической деятельности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и классов</w:t>
      </w:r>
      <w:r w:rsidRPr="00AF65BE">
        <w:rPr>
          <w:rFonts w:ascii="Times New Roman" w:hAnsi="Times New Roman"/>
          <w:sz w:val="28"/>
          <w:szCs w:val="28"/>
        </w:rPr>
        <w:t>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принимает информацию </w:t>
      </w:r>
      <w:r>
        <w:rPr>
          <w:rFonts w:ascii="Times New Roman" w:hAnsi="Times New Roman"/>
          <w:sz w:val="28"/>
          <w:szCs w:val="28"/>
        </w:rPr>
        <w:t>директора Школы</w:t>
      </w:r>
      <w:r w:rsidRPr="00AF65BE">
        <w:rPr>
          <w:rFonts w:ascii="Times New Roman" w:hAnsi="Times New Roman"/>
          <w:sz w:val="28"/>
          <w:szCs w:val="28"/>
        </w:rPr>
        <w:t>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заслушивает информацию воспитателей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 xml:space="preserve">группы, </w:t>
      </w:r>
      <w:r>
        <w:rPr>
          <w:rFonts w:ascii="Times New Roman" w:hAnsi="Times New Roman"/>
          <w:sz w:val="28"/>
          <w:szCs w:val="28"/>
        </w:rPr>
        <w:t xml:space="preserve">учителей класса </w:t>
      </w:r>
      <w:r w:rsidRPr="00AF65BE">
        <w:rPr>
          <w:rFonts w:ascii="Times New Roman" w:hAnsi="Times New Roman"/>
          <w:sz w:val="28"/>
          <w:szCs w:val="28"/>
        </w:rPr>
        <w:t xml:space="preserve"> о состоянии здоровья детей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 xml:space="preserve">группы, </w:t>
      </w:r>
      <w:r>
        <w:rPr>
          <w:rFonts w:ascii="Times New Roman" w:hAnsi="Times New Roman"/>
          <w:sz w:val="28"/>
          <w:szCs w:val="28"/>
        </w:rPr>
        <w:t xml:space="preserve">класса о </w:t>
      </w:r>
      <w:r w:rsidRPr="00AF65BE">
        <w:rPr>
          <w:rFonts w:ascii="Times New Roman" w:hAnsi="Times New Roman"/>
          <w:sz w:val="28"/>
          <w:szCs w:val="28"/>
        </w:rPr>
        <w:t>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— за полугодие);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решает вопросы оказания помощи воспитателям</w:t>
      </w:r>
      <w:r>
        <w:rPr>
          <w:rFonts w:ascii="Times New Roman" w:hAnsi="Times New Roman"/>
          <w:sz w:val="28"/>
          <w:szCs w:val="28"/>
        </w:rPr>
        <w:t xml:space="preserve"> дошкольной</w:t>
      </w:r>
      <w:r w:rsidRPr="00AF65BE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классным руководителям</w:t>
      </w:r>
      <w:r w:rsidRPr="00AF65BE">
        <w:rPr>
          <w:rFonts w:ascii="Times New Roman" w:hAnsi="Times New Roman"/>
          <w:sz w:val="28"/>
          <w:szCs w:val="28"/>
        </w:rPr>
        <w:t xml:space="preserve"> в работе с неблагополучными семьями;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вносит предложения по совершенствованию педагогического процесса в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и классе</w:t>
      </w:r>
      <w:r w:rsidRPr="00AF65BE">
        <w:rPr>
          <w:rFonts w:ascii="Times New Roman" w:hAnsi="Times New Roman"/>
          <w:sz w:val="28"/>
          <w:szCs w:val="28"/>
        </w:rPr>
        <w:t>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участвует в планировании совместных с родителями (законными представителями) мероприятий в </w:t>
      </w:r>
      <w:r>
        <w:rPr>
          <w:rFonts w:ascii="Times New Roman" w:hAnsi="Times New Roman"/>
          <w:sz w:val="28"/>
          <w:szCs w:val="28"/>
        </w:rPr>
        <w:t>Школе</w:t>
      </w:r>
      <w:r w:rsidRPr="00AF65B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>группе)</w:t>
      </w:r>
      <w:r>
        <w:rPr>
          <w:rFonts w:ascii="Times New Roman" w:hAnsi="Times New Roman"/>
          <w:sz w:val="28"/>
          <w:szCs w:val="28"/>
        </w:rPr>
        <w:t xml:space="preserve"> классных и </w:t>
      </w:r>
      <w:r w:rsidRPr="00AF65BE">
        <w:rPr>
          <w:rFonts w:ascii="Times New Roman" w:hAnsi="Times New Roman"/>
          <w:sz w:val="28"/>
          <w:szCs w:val="28"/>
        </w:rPr>
        <w:t xml:space="preserve"> групповых родительских собраний, родительских клубов, дней Открытых дверей и др.;</w:t>
      </w:r>
      <w:r w:rsidRPr="00AF65BE">
        <w:rPr>
          <w:rFonts w:ascii="Times New Roman" w:hAnsi="Times New Roman"/>
          <w:sz w:val="28"/>
          <w:szCs w:val="28"/>
        </w:rPr>
        <w:tab/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принимает решение об оказании посильной помощи </w:t>
      </w:r>
      <w:r>
        <w:rPr>
          <w:rFonts w:ascii="Times New Roman" w:hAnsi="Times New Roman"/>
          <w:sz w:val="28"/>
          <w:szCs w:val="28"/>
        </w:rPr>
        <w:t>Школе</w:t>
      </w:r>
      <w:r w:rsidRPr="00AF65B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 xml:space="preserve">группе) в укреплении материально-технической базы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>группы), благоустройству и ремонту его помещении, детских площадок и территории силами родительской общественности;</w:t>
      </w:r>
    </w:p>
    <w:p w:rsidR="00561953" w:rsidRPr="00AF65BE" w:rsidRDefault="00561953" w:rsidP="00AF65BE">
      <w:pPr>
        <w:pStyle w:val="NoSpacing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561953" w:rsidRDefault="00561953" w:rsidP="0033307B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561953" w:rsidRPr="00AF65BE" w:rsidRDefault="00561953" w:rsidP="0033307B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F65BE">
        <w:rPr>
          <w:rFonts w:ascii="Times New Roman" w:hAnsi="Times New Roman"/>
          <w:b/>
          <w:bCs/>
          <w:sz w:val="28"/>
          <w:szCs w:val="28"/>
        </w:rPr>
        <w:t>4. Права родительского собрания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4.1. родительское собрание имеет право: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выбирать Родительский комитет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и класса</w:t>
      </w:r>
      <w:r w:rsidRPr="00AF65BE">
        <w:rPr>
          <w:rFonts w:ascii="Times New Roman" w:hAnsi="Times New Roman"/>
          <w:sz w:val="28"/>
          <w:szCs w:val="28"/>
        </w:rPr>
        <w:t>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требовать у Родительского комитета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 xml:space="preserve"> и класса </w:t>
      </w:r>
      <w:r w:rsidRPr="00AF65BE">
        <w:rPr>
          <w:rFonts w:ascii="Times New Roman" w:hAnsi="Times New Roman"/>
          <w:sz w:val="28"/>
          <w:szCs w:val="28"/>
        </w:rPr>
        <w:t>выполнения и (или) контроля выполнения его решений.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4.2. Каждый член Родительского собрания имеет право: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потребовать обсуждения Родительским собранием любого вопроса, входящего в его компетенцию, если это предложение подлежит не менее одной трети членов собрания;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при несогласии с решением Родительского собрания высказать мотивированное мнение, которое должно быть занесено протокол.</w:t>
      </w:r>
    </w:p>
    <w:p w:rsidR="00561953" w:rsidRDefault="00561953" w:rsidP="00AF65B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AF65BE">
        <w:rPr>
          <w:rFonts w:ascii="Times New Roman" w:hAnsi="Times New Roman"/>
          <w:b/>
          <w:bCs/>
          <w:sz w:val="28"/>
          <w:szCs w:val="28"/>
        </w:rPr>
        <w:t>5. Организация управления родительского собрания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5.1. В состав Родительского собрания входят все родители (законные представители) воспитанников</w:t>
      </w:r>
      <w:r>
        <w:rPr>
          <w:rFonts w:ascii="Times New Roman" w:hAnsi="Times New Roman"/>
          <w:sz w:val="28"/>
          <w:szCs w:val="28"/>
        </w:rPr>
        <w:t xml:space="preserve"> дошкольной</w:t>
      </w:r>
      <w:r w:rsidRPr="00AF65BE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и класса</w:t>
      </w:r>
      <w:r w:rsidRPr="00AF65BE">
        <w:rPr>
          <w:rFonts w:ascii="Times New Roman" w:hAnsi="Times New Roman"/>
          <w:sz w:val="28"/>
          <w:szCs w:val="28"/>
        </w:rPr>
        <w:t>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5.2. Родительское собрание избирает из своего состава Родительский комитет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и класса</w:t>
      </w:r>
      <w:r w:rsidRPr="00AF65BE">
        <w:rPr>
          <w:rFonts w:ascii="Times New Roman" w:hAnsi="Times New Roman"/>
          <w:sz w:val="28"/>
          <w:szCs w:val="28"/>
        </w:rPr>
        <w:t>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</w:t>
      </w:r>
      <w:r>
        <w:rPr>
          <w:rFonts w:ascii="Times New Roman" w:hAnsi="Times New Roman"/>
          <w:sz w:val="28"/>
          <w:szCs w:val="28"/>
        </w:rPr>
        <w:t>дошкольной</w:t>
      </w:r>
      <w:r w:rsidRPr="00AF65BE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и класса</w:t>
      </w:r>
      <w:r w:rsidRPr="00AF65BE">
        <w:rPr>
          <w:rFonts w:ascii="Times New Roman" w:hAnsi="Times New Roman"/>
          <w:sz w:val="28"/>
          <w:szCs w:val="28"/>
        </w:rPr>
        <w:t>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5.5. Родительское собрание группы ведет председатель Родительского комитета.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5.6. Председатель Родительского собрания: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обеспечивает посещаемость родительского собрания совместно с председателями родительских комитетов </w:t>
      </w:r>
      <w:r>
        <w:rPr>
          <w:rFonts w:ascii="Times New Roman" w:hAnsi="Times New Roman"/>
          <w:sz w:val="28"/>
          <w:szCs w:val="28"/>
        </w:rPr>
        <w:t>дошкольной группы и классов</w:t>
      </w:r>
      <w:r w:rsidRPr="00AF65BE">
        <w:rPr>
          <w:rFonts w:ascii="Times New Roman" w:hAnsi="Times New Roman"/>
          <w:sz w:val="28"/>
          <w:szCs w:val="28"/>
        </w:rPr>
        <w:t>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>директоро</w:t>
      </w:r>
      <w:r w:rsidRPr="00AF65BE">
        <w:rPr>
          <w:rFonts w:ascii="Times New Roman" w:hAnsi="Times New Roman"/>
          <w:sz w:val="28"/>
          <w:szCs w:val="28"/>
        </w:rPr>
        <w:t>м Учреждением организует подготовку и проведение родительского собрания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>директором Школы</w:t>
      </w:r>
      <w:r w:rsidRPr="00AF65BE">
        <w:rPr>
          <w:rFonts w:ascii="Times New Roman" w:hAnsi="Times New Roman"/>
          <w:sz w:val="28"/>
          <w:szCs w:val="28"/>
        </w:rPr>
        <w:t xml:space="preserve"> определяет повестку дня родительского собрания;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взаимодействует с председателями родительских комитетов </w:t>
      </w:r>
      <w:r>
        <w:rPr>
          <w:rFonts w:ascii="Times New Roman" w:hAnsi="Times New Roman"/>
          <w:sz w:val="28"/>
          <w:szCs w:val="28"/>
        </w:rPr>
        <w:t>дошкольной группы и классов</w:t>
      </w:r>
      <w:r w:rsidRPr="00AF65BE">
        <w:rPr>
          <w:rFonts w:ascii="Times New Roman" w:hAnsi="Times New Roman"/>
          <w:sz w:val="28"/>
          <w:szCs w:val="28"/>
        </w:rPr>
        <w:t>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взаимодействует с </w:t>
      </w:r>
      <w:r>
        <w:rPr>
          <w:rFonts w:ascii="Times New Roman" w:hAnsi="Times New Roman"/>
          <w:sz w:val="28"/>
          <w:szCs w:val="28"/>
        </w:rPr>
        <w:t>директором Школы</w:t>
      </w:r>
      <w:r w:rsidRPr="00AF65BE">
        <w:rPr>
          <w:rFonts w:ascii="Times New Roman" w:hAnsi="Times New Roman"/>
          <w:sz w:val="28"/>
          <w:szCs w:val="28"/>
        </w:rPr>
        <w:t xml:space="preserve"> по вопросам ведения собрания, выполнения его решений. 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5.7. Родительское собрание работает по плану, составляющему часть годового плана работы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 xml:space="preserve">. 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5.8. Групповое </w:t>
      </w:r>
      <w:r>
        <w:rPr>
          <w:rFonts w:ascii="Times New Roman" w:hAnsi="Times New Roman"/>
          <w:sz w:val="28"/>
          <w:szCs w:val="28"/>
        </w:rPr>
        <w:t xml:space="preserve"> и классное </w:t>
      </w:r>
      <w:r w:rsidRPr="00AF65BE">
        <w:rPr>
          <w:rFonts w:ascii="Times New Roman" w:hAnsi="Times New Roman"/>
          <w:sz w:val="28"/>
          <w:szCs w:val="28"/>
        </w:rPr>
        <w:t>Родительское собрание собирается не реже 1 раза в квартал.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5.9. Заседания Родительского собрания правомочны если на них присутствует не менее половины всех родителей (законных представителей) воспитанников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и класса</w:t>
      </w:r>
      <w:r w:rsidRPr="00AF65BE">
        <w:rPr>
          <w:rFonts w:ascii="Times New Roman" w:hAnsi="Times New Roman"/>
          <w:sz w:val="28"/>
          <w:szCs w:val="28"/>
        </w:rPr>
        <w:t>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5.10.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5.11. Организацию выполнения решений Родительского собрания осуществляет Родительский комитет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и класса</w:t>
      </w:r>
      <w:r w:rsidRPr="00AF65BE">
        <w:rPr>
          <w:rFonts w:ascii="Times New Roman" w:hAnsi="Times New Roman"/>
          <w:sz w:val="28"/>
          <w:szCs w:val="28"/>
        </w:rPr>
        <w:t xml:space="preserve">. 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5.12.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561953" w:rsidRDefault="00561953" w:rsidP="00FC3C54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561953" w:rsidRPr="00AF65BE" w:rsidRDefault="00561953" w:rsidP="00FC3C54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F65BE">
        <w:rPr>
          <w:rFonts w:ascii="Times New Roman" w:hAnsi="Times New Roman"/>
          <w:b/>
          <w:bCs/>
          <w:sz w:val="28"/>
          <w:szCs w:val="28"/>
        </w:rPr>
        <w:t>6. Делопроизводство родительского собрания.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6.1. Заседания Родительского собрания оформляются протоколом.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6.2. В книге протоколов фиксируются: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дата проведения заседания;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количество присутствующих;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приглашенные (ФИО, должность);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повестка дня;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ход обсуждения вопросов, выносимых на родительское собрание;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предложения, рекомендации и замечания родителей (законных представителей), педагогических и других работников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>, приглашенных лиц;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решение Родительского собрания.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>6.3. Протоколы подписываются председателем и секретарем Родительского собрания.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6.4. Нумерация протоколов ведется от начала учебного года. 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6.5. Книга протоколов Родительского собрания нумеруется постранично прошнуровывается, скрепляется подписью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AF65BE">
        <w:rPr>
          <w:rFonts w:ascii="Times New Roman" w:hAnsi="Times New Roman"/>
          <w:sz w:val="28"/>
          <w:szCs w:val="28"/>
        </w:rPr>
        <w:t xml:space="preserve">и печатью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>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6.6. Книга протоколов Родительского собрания хранится в делах </w:t>
      </w:r>
      <w:r>
        <w:rPr>
          <w:rFonts w:ascii="Times New Roman" w:hAnsi="Times New Roman"/>
          <w:sz w:val="28"/>
          <w:szCs w:val="28"/>
        </w:rPr>
        <w:t>Школы</w:t>
      </w:r>
      <w:r w:rsidRPr="00AF65BE">
        <w:rPr>
          <w:rFonts w:ascii="Times New Roman" w:hAnsi="Times New Roman"/>
          <w:sz w:val="28"/>
          <w:szCs w:val="28"/>
        </w:rPr>
        <w:t xml:space="preserve"> 5 лет и передается по акту (при смене руководителя, при передаче в архив).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65BE">
        <w:rPr>
          <w:rFonts w:ascii="Times New Roman" w:hAnsi="Times New Roman"/>
          <w:sz w:val="28"/>
          <w:szCs w:val="28"/>
        </w:rPr>
        <w:t xml:space="preserve">6.7. Тетрадь протоколов Родительского собрания </w:t>
      </w:r>
      <w:r>
        <w:rPr>
          <w:rFonts w:ascii="Times New Roman" w:hAnsi="Times New Roman"/>
          <w:sz w:val="28"/>
          <w:szCs w:val="28"/>
        </w:rPr>
        <w:t>дошкольной группы и класса</w:t>
      </w:r>
      <w:r w:rsidRPr="00AF65BE">
        <w:rPr>
          <w:rFonts w:ascii="Times New Roman" w:hAnsi="Times New Roman"/>
          <w:sz w:val="28"/>
          <w:szCs w:val="28"/>
        </w:rPr>
        <w:t xml:space="preserve"> хранится у воспитателей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и у классного руководителя</w:t>
      </w:r>
      <w:r w:rsidRPr="00AF65BE">
        <w:rPr>
          <w:rFonts w:ascii="Times New Roman" w:hAnsi="Times New Roman"/>
          <w:sz w:val="28"/>
          <w:szCs w:val="28"/>
        </w:rPr>
        <w:t xml:space="preserve"> с момента комплектации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AF65BE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 xml:space="preserve"> и класса </w:t>
      </w:r>
      <w:r w:rsidRPr="00AF65BE">
        <w:rPr>
          <w:rFonts w:ascii="Times New Roman" w:hAnsi="Times New Roman"/>
          <w:sz w:val="28"/>
          <w:szCs w:val="28"/>
        </w:rPr>
        <w:t>до выпуска детей.</w:t>
      </w: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  <w:sectPr w:rsidR="00561953" w:rsidRPr="00AF65BE" w:rsidSect="00AF65BE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61953" w:rsidRPr="00AF65BE" w:rsidRDefault="00561953" w:rsidP="00AF65B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561953" w:rsidRPr="00AF65BE" w:rsidSect="00AF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D4F"/>
    <w:multiLevelType w:val="hybridMultilevel"/>
    <w:tmpl w:val="A57C0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B2EFD"/>
    <w:multiLevelType w:val="hybridMultilevel"/>
    <w:tmpl w:val="EA904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F4EF3"/>
    <w:multiLevelType w:val="hybridMultilevel"/>
    <w:tmpl w:val="9EC8C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120BB"/>
    <w:multiLevelType w:val="hybridMultilevel"/>
    <w:tmpl w:val="AB1CD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05726"/>
    <w:multiLevelType w:val="hybridMultilevel"/>
    <w:tmpl w:val="1B422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D753F"/>
    <w:multiLevelType w:val="hybridMultilevel"/>
    <w:tmpl w:val="5CF48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5BE"/>
    <w:rsid w:val="0033307B"/>
    <w:rsid w:val="003A2FDB"/>
    <w:rsid w:val="003F561D"/>
    <w:rsid w:val="004F3B34"/>
    <w:rsid w:val="005200A7"/>
    <w:rsid w:val="00561953"/>
    <w:rsid w:val="00AF65BE"/>
    <w:rsid w:val="00CD5A75"/>
    <w:rsid w:val="00FC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65BE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5BE"/>
    <w:rPr>
      <w:rFonts w:ascii="Arial" w:hAnsi="Arial" w:cs="Times New Roman"/>
      <w:b/>
      <w:sz w:val="20"/>
      <w:szCs w:val="20"/>
      <w:lang w:eastAsia="ru-RU"/>
    </w:rPr>
  </w:style>
  <w:style w:type="paragraph" w:customStyle="1" w:styleId="p3">
    <w:name w:val="p3"/>
    <w:basedOn w:val="Normal"/>
    <w:uiPriority w:val="99"/>
    <w:rsid w:val="00AF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AF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AF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F65B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1224</Words>
  <Characters>6981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test</cp:lastModifiedBy>
  <cp:revision>2</cp:revision>
  <cp:lastPrinted>2015-10-21T06:14:00Z</cp:lastPrinted>
  <dcterms:created xsi:type="dcterms:W3CDTF">2014-06-07T04:45:00Z</dcterms:created>
  <dcterms:modified xsi:type="dcterms:W3CDTF">2015-10-21T06:14:00Z</dcterms:modified>
</cp:coreProperties>
</file>