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41"/>
        <w:tblW w:w="143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633"/>
        <w:gridCol w:w="2519"/>
        <w:gridCol w:w="1791"/>
        <w:gridCol w:w="1343"/>
        <w:gridCol w:w="1175"/>
        <w:gridCol w:w="1175"/>
        <w:gridCol w:w="1343"/>
        <w:gridCol w:w="1343"/>
        <w:gridCol w:w="1512"/>
        <w:gridCol w:w="1513"/>
      </w:tblGrid>
      <w:tr w:rsidR="00CA5569" w:rsidRPr="00326C8E" w:rsidTr="00CA5569">
        <w:trPr>
          <w:trHeight w:val="605"/>
        </w:trPr>
        <w:tc>
          <w:tcPr>
            <w:tcW w:w="633" w:type="dxa"/>
            <w:vMerge w:val="restart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C8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9" w:type="dxa"/>
            <w:vMerge w:val="restart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C8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91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404" w:type="dxa"/>
            <w:gridSpan w:val="7"/>
            <w:vAlign w:val="center"/>
          </w:tcPr>
          <w:p w:rsidR="00CA5569" w:rsidRPr="00326C8E" w:rsidRDefault="00CA5569" w:rsidP="00CA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C8E">
              <w:rPr>
                <w:rFonts w:ascii="Times New Roman" w:hAnsi="Times New Roman"/>
                <w:b/>
                <w:sz w:val="24"/>
                <w:szCs w:val="24"/>
              </w:rPr>
              <w:t>Перечень выбранных видов испытаний (тестов)</w:t>
            </w:r>
          </w:p>
        </w:tc>
      </w:tr>
      <w:tr w:rsidR="00CA5569" w:rsidRPr="00326C8E" w:rsidTr="00CA5569">
        <w:trPr>
          <w:trHeight w:val="535"/>
        </w:trPr>
        <w:tc>
          <w:tcPr>
            <w:tcW w:w="633" w:type="dxa"/>
            <w:vMerge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569" w:rsidRPr="00326C8E" w:rsidTr="00CA5569">
        <w:trPr>
          <w:trHeight w:val="550"/>
        </w:trPr>
        <w:tc>
          <w:tcPr>
            <w:tcW w:w="633" w:type="dxa"/>
            <w:vAlign w:val="center"/>
          </w:tcPr>
          <w:p w:rsidR="00CA5569" w:rsidRPr="00326C8E" w:rsidRDefault="00CA5569" w:rsidP="00CA5569">
            <w:pPr>
              <w:pStyle w:val="ListParagraph"/>
              <w:numPr>
                <w:ilvl w:val="0"/>
                <w:numId w:val="1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CA5569" w:rsidRPr="00A8441B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Алисова Алина Васильевна</w:t>
            </w:r>
          </w:p>
        </w:tc>
        <w:tc>
          <w:tcPr>
            <w:tcW w:w="1791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/>
                  <w:i/>
                  <w:sz w:val="24"/>
                  <w:szCs w:val="24"/>
                </w:rPr>
                <w:t>60 м</w:t>
              </w:r>
            </w:smartTag>
          </w:p>
        </w:tc>
        <w:tc>
          <w:tcPr>
            <w:tcW w:w="1343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rFonts w:ascii="Times New Roman" w:hAnsi="Times New Roman"/>
                  <w:i/>
                  <w:sz w:val="24"/>
                  <w:szCs w:val="24"/>
                </w:rPr>
                <w:t>2000 м</w:t>
              </w:r>
            </w:smartTag>
          </w:p>
        </w:tc>
        <w:tc>
          <w:tcPr>
            <w:tcW w:w="1175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Подтягивание на низкой перекладине</w:t>
            </w:r>
          </w:p>
        </w:tc>
        <w:tc>
          <w:tcPr>
            <w:tcW w:w="1175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Наклон вперед (упражнение на гибкость)</w:t>
            </w:r>
          </w:p>
        </w:tc>
        <w:tc>
          <w:tcPr>
            <w:tcW w:w="1343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Прыжок в длину с места</w:t>
            </w:r>
          </w:p>
        </w:tc>
        <w:tc>
          <w:tcPr>
            <w:tcW w:w="1343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Поднимание туловища из положения лежа</w:t>
            </w:r>
          </w:p>
        </w:tc>
        <w:tc>
          <w:tcPr>
            <w:tcW w:w="1512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Метание мяча на   дальность</w:t>
            </w:r>
          </w:p>
        </w:tc>
        <w:tc>
          <w:tcPr>
            <w:tcW w:w="1513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Стрельба из пневматической винтовки</w:t>
            </w:r>
          </w:p>
        </w:tc>
      </w:tr>
      <w:tr w:rsidR="00CA5569" w:rsidRPr="00326C8E" w:rsidTr="00CA5569">
        <w:trPr>
          <w:trHeight w:val="463"/>
        </w:trPr>
        <w:tc>
          <w:tcPr>
            <w:tcW w:w="633" w:type="dxa"/>
            <w:vAlign w:val="center"/>
          </w:tcPr>
          <w:p w:rsidR="00CA5569" w:rsidRPr="00326C8E" w:rsidRDefault="00CA5569" w:rsidP="00CA5569">
            <w:pPr>
              <w:pStyle w:val="ListParagraph"/>
              <w:numPr>
                <w:ilvl w:val="0"/>
                <w:numId w:val="1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CA5569" w:rsidRPr="00A8441B" w:rsidRDefault="00CA5569" w:rsidP="00CA5569">
            <w:pPr>
              <w:spacing w:after="0" w:line="16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Глотов Денис Александрович</w:t>
            </w:r>
          </w:p>
        </w:tc>
        <w:tc>
          <w:tcPr>
            <w:tcW w:w="1791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/>
                  <w:i/>
                  <w:sz w:val="24"/>
                  <w:szCs w:val="24"/>
                </w:rPr>
                <w:t>60 м</w:t>
              </w:r>
            </w:smartTag>
          </w:p>
        </w:tc>
        <w:tc>
          <w:tcPr>
            <w:tcW w:w="1343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rFonts w:ascii="Times New Roman" w:hAnsi="Times New Roman"/>
                  <w:i/>
                  <w:sz w:val="24"/>
                  <w:szCs w:val="24"/>
                </w:rPr>
                <w:t>2000 м</w:t>
              </w:r>
            </w:smartTag>
          </w:p>
        </w:tc>
        <w:tc>
          <w:tcPr>
            <w:tcW w:w="1175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1175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Наклон вперед (упражнение на гибкость)</w:t>
            </w:r>
          </w:p>
        </w:tc>
        <w:tc>
          <w:tcPr>
            <w:tcW w:w="1343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Прыжок в длину с места</w:t>
            </w:r>
          </w:p>
        </w:tc>
        <w:tc>
          <w:tcPr>
            <w:tcW w:w="1343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Поднимание туловища из положения лежа</w:t>
            </w:r>
          </w:p>
        </w:tc>
        <w:tc>
          <w:tcPr>
            <w:tcW w:w="1512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513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Стрельба из пневматической винтовки</w:t>
            </w:r>
          </w:p>
        </w:tc>
      </w:tr>
      <w:tr w:rsidR="00CA5569" w:rsidRPr="00326C8E" w:rsidTr="00CA5569">
        <w:trPr>
          <w:trHeight w:val="463"/>
        </w:trPr>
        <w:tc>
          <w:tcPr>
            <w:tcW w:w="633" w:type="dxa"/>
            <w:vAlign w:val="center"/>
          </w:tcPr>
          <w:p w:rsidR="00CA5569" w:rsidRPr="00326C8E" w:rsidRDefault="00CA5569" w:rsidP="00CA5569">
            <w:pPr>
              <w:pStyle w:val="ListParagraph"/>
              <w:numPr>
                <w:ilvl w:val="0"/>
                <w:numId w:val="1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CA5569" w:rsidRPr="00A8441B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791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/>
                  <w:i/>
                  <w:sz w:val="24"/>
                  <w:szCs w:val="24"/>
                </w:rPr>
                <w:t>60 м</w:t>
              </w:r>
            </w:smartTag>
          </w:p>
        </w:tc>
        <w:tc>
          <w:tcPr>
            <w:tcW w:w="1343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rFonts w:ascii="Times New Roman" w:hAnsi="Times New Roman"/>
                  <w:i/>
                  <w:sz w:val="24"/>
                  <w:szCs w:val="24"/>
                </w:rPr>
                <w:t>2000 м</w:t>
              </w:r>
            </w:smartTag>
          </w:p>
        </w:tc>
        <w:tc>
          <w:tcPr>
            <w:tcW w:w="1175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Подтягивание на низкой перекладине</w:t>
            </w:r>
          </w:p>
        </w:tc>
        <w:tc>
          <w:tcPr>
            <w:tcW w:w="1175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Наклон вперед (упражнение на гибкость)</w:t>
            </w:r>
          </w:p>
        </w:tc>
        <w:tc>
          <w:tcPr>
            <w:tcW w:w="1343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Прыжок в длину с места</w:t>
            </w:r>
          </w:p>
        </w:tc>
        <w:tc>
          <w:tcPr>
            <w:tcW w:w="1343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Поднимание туловища из положения лежа</w:t>
            </w:r>
          </w:p>
        </w:tc>
        <w:tc>
          <w:tcPr>
            <w:tcW w:w="1512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513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Стрельба из пневматической винтовки</w:t>
            </w:r>
          </w:p>
        </w:tc>
      </w:tr>
      <w:tr w:rsidR="00CA5569" w:rsidRPr="00326C8E" w:rsidTr="00CA5569">
        <w:trPr>
          <w:trHeight w:val="463"/>
        </w:trPr>
        <w:tc>
          <w:tcPr>
            <w:tcW w:w="633" w:type="dxa"/>
            <w:vAlign w:val="center"/>
          </w:tcPr>
          <w:p w:rsidR="00CA5569" w:rsidRPr="00326C8E" w:rsidRDefault="00CA5569" w:rsidP="00CA5569">
            <w:pPr>
              <w:pStyle w:val="ListParagraph"/>
              <w:numPr>
                <w:ilvl w:val="0"/>
                <w:numId w:val="1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CA5569" w:rsidRPr="00A8441B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Чернядьев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1791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/>
                  <w:i/>
                  <w:sz w:val="24"/>
                  <w:szCs w:val="24"/>
                </w:rPr>
                <w:t>60 м</w:t>
              </w:r>
            </w:smartTag>
          </w:p>
        </w:tc>
        <w:tc>
          <w:tcPr>
            <w:tcW w:w="1343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rFonts w:ascii="Times New Roman" w:hAnsi="Times New Roman"/>
                  <w:i/>
                  <w:sz w:val="24"/>
                  <w:szCs w:val="24"/>
                </w:rPr>
                <w:t>2000 м</w:t>
              </w:r>
            </w:smartTag>
          </w:p>
        </w:tc>
        <w:tc>
          <w:tcPr>
            <w:tcW w:w="1175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1175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Наклон вперед (упражнение на гибкость)</w:t>
            </w:r>
          </w:p>
        </w:tc>
        <w:tc>
          <w:tcPr>
            <w:tcW w:w="1343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Прыжок в длину с места</w:t>
            </w:r>
          </w:p>
        </w:tc>
        <w:tc>
          <w:tcPr>
            <w:tcW w:w="1343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Поднимание туловища из положения лежа</w:t>
            </w:r>
          </w:p>
        </w:tc>
        <w:tc>
          <w:tcPr>
            <w:tcW w:w="1512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513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Стрельба из пневматической винтовки</w:t>
            </w:r>
          </w:p>
        </w:tc>
      </w:tr>
      <w:tr w:rsidR="00CA5569" w:rsidRPr="00326C8E" w:rsidTr="00CA5569">
        <w:trPr>
          <w:trHeight w:val="463"/>
        </w:trPr>
        <w:tc>
          <w:tcPr>
            <w:tcW w:w="633" w:type="dxa"/>
            <w:vAlign w:val="center"/>
          </w:tcPr>
          <w:p w:rsidR="00CA5569" w:rsidRPr="00326C8E" w:rsidRDefault="00CA5569" w:rsidP="00CA5569">
            <w:pPr>
              <w:pStyle w:val="ListParagraph"/>
              <w:numPr>
                <w:ilvl w:val="0"/>
                <w:numId w:val="1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CA5569" w:rsidRPr="00A8441B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Владимир Витальевич</w:t>
            </w:r>
          </w:p>
        </w:tc>
        <w:tc>
          <w:tcPr>
            <w:tcW w:w="1791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/>
                  <w:i/>
                  <w:sz w:val="24"/>
                  <w:szCs w:val="24"/>
                </w:rPr>
                <w:t>60 м</w:t>
              </w:r>
            </w:smartTag>
          </w:p>
        </w:tc>
        <w:tc>
          <w:tcPr>
            <w:tcW w:w="1343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rFonts w:ascii="Times New Roman" w:hAnsi="Times New Roman"/>
                  <w:i/>
                  <w:sz w:val="24"/>
                  <w:szCs w:val="24"/>
                </w:rPr>
                <w:t>2000 м</w:t>
              </w:r>
            </w:smartTag>
          </w:p>
        </w:tc>
        <w:tc>
          <w:tcPr>
            <w:tcW w:w="1175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1175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Наклон вперед (упражнение на гибкость)</w:t>
            </w:r>
          </w:p>
        </w:tc>
        <w:tc>
          <w:tcPr>
            <w:tcW w:w="1343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Прыжок в длину с места</w:t>
            </w:r>
          </w:p>
        </w:tc>
        <w:tc>
          <w:tcPr>
            <w:tcW w:w="1343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Поднимание туловища из положения лежа</w:t>
            </w:r>
          </w:p>
        </w:tc>
        <w:tc>
          <w:tcPr>
            <w:tcW w:w="1512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513" w:type="dxa"/>
            <w:vAlign w:val="center"/>
          </w:tcPr>
          <w:p w:rsidR="00CA5569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Стрельба из пневматической винтовки</w:t>
            </w:r>
          </w:p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5569" w:rsidRPr="00326C8E" w:rsidTr="00CA5569">
        <w:trPr>
          <w:trHeight w:val="463"/>
        </w:trPr>
        <w:tc>
          <w:tcPr>
            <w:tcW w:w="633" w:type="dxa"/>
            <w:vAlign w:val="center"/>
          </w:tcPr>
          <w:p w:rsidR="00CA5569" w:rsidRPr="00326C8E" w:rsidRDefault="00CA5569" w:rsidP="00CA5569">
            <w:pPr>
              <w:pStyle w:val="ListParagraph"/>
              <w:numPr>
                <w:ilvl w:val="0"/>
                <w:numId w:val="1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CA5569" w:rsidRPr="00A8441B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Константин Витальевич</w:t>
            </w:r>
          </w:p>
        </w:tc>
        <w:tc>
          <w:tcPr>
            <w:tcW w:w="1791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/>
                  <w:i/>
                  <w:sz w:val="24"/>
                  <w:szCs w:val="24"/>
                </w:rPr>
                <w:t>100 м</w:t>
              </w:r>
            </w:smartTag>
          </w:p>
        </w:tc>
        <w:tc>
          <w:tcPr>
            <w:tcW w:w="1343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rFonts w:ascii="Times New Roman" w:hAnsi="Times New Roman"/>
                  <w:i/>
                  <w:sz w:val="24"/>
                  <w:szCs w:val="24"/>
                </w:rPr>
                <w:t>2000 м</w:t>
              </w:r>
            </w:smartTag>
          </w:p>
        </w:tc>
        <w:tc>
          <w:tcPr>
            <w:tcW w:w="1175" w:type="dxa"/>
            <w:vAlign w:val="center"/>
          </w:tcPr>
          <w:p w:rsidR="00CA5569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Подтягивание на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высокой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перекл</w:t>
            </w:r>
            <w:proofErr w:type="spellEnd"/>
          </w:p>
          <w:p w:rsidR="00CA5569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адине</w:t>
            </w:r>
            <w:proofErr w:type="spellEnd"/>
          </w:p>
        </w:tc>
        <w:tc>
          <w:tcPr>
            <w:tcW w:w="1175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Наклон вперед (упражнение на гибкость)</w:t>
            </w:r>
          </w:p>
        </w:tc>
        <w:tc>
          <w:tcPr>
            <w:tcW w:w="1343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Прыжок в длину с места</w:t>
            </w:r>
          </w:p>
        </w:tc>
        <w:tc>
          <w:tcPr>
            <w:tcW w:w="1343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Метание спортивного снаряда</w:t>
            </w:r>
          </w:p>
        </w:tc>
        <w:tc>
          <w:tcPr>
            <w:tcW w:w="1512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лежа на спине</w:t>
            </w:r>
          </w:p>
        </w:tc>
        <w:tc>
          <w:tcPr>
            <w:tcW w:w="1513" w:type="dxa"/>
            <w:vAlign w:val="center"/>
          </w:tcPr>
          <w:p w:rsidR="00CA5569" w:rsidRPr="00326C8E" w:rsidRDefault="00CA5569" w:rsidP="00CA5569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Стрельба из пневматической винтовки</w:t>
            </w:r>
          </w:p>
        </w:tc>
      </w:tr>
    </w:tbl>
    <w:p w:rsidR="00CA5569" w:rsidRDefault="00CA5569" w:rsidP="00CA5569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Участники </w:t>
      </w:r>
      <w:r w:rsidRPr="003A21FC">
        <w:rPr>
          <w:rFonts w:ascii="Times New Roman" w:hAnsi="Times New Roman"/>
          <w:sz w:val="26"/>
          <w:szCs w:val="26"/>
        </w:rPr>
        <w:t>тестирования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A21FC">
        <w:rPr>
          <w:rFonts w:ascii="Times New Roman" w:hAnsi="Times New Roman"/>
          <w:sz w:val="26"/>
          <w:szCs w:val="26"/>
        </w:rPr>
        <w:t>в рамках Всероссийского физкультурно-спортивного комплекса</w:t>
      </w:r>
    </w:p>
    <w:p w:rsidR="00CA5569" w:rsidRPr="00CA5569" w:rsidRDefault="00CA5569" w:rsidP="00CA556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55D63">
        <w:rPr>
          <w:rFonts w:ascii="Times New Roman" w:hAnsi="Times New Roman"/>
          <w:b/>
          <w:sz w:val="26"/>
          <w:szCs w:val="26"/>
        </w:rPr>
        <w:t>«Готов к труду и обороне» (ГТО)</w:t>
      </w:r>
    </w:p>
    <w:sectPr w:rsidR="00CA5569" w:rsidRPr="00CA5569" w:rsidSect="00CA55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569"/>
    <w:rsid w:val="006711CD"/>
    <w:rsid w:val="006A2AC6"/>
    <w:rsid w:val="0074650A"/>
    <w:rsid w:val="0095612F"/>
    <w:rsid w:val="009D571C"/>
    <w:rsid w:val="00AF1E2E"/>
    <w:rsid w:val="00B738E1"/>
    <w:rsid w:val="00CA5569"/>
    <w:rsid w:val="00DB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69"/>
    <w:pPr>
      <w:spacing w:before="0" w:beforeAutospacing="0" w:after="200" w:afterAutospacing="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B738E1"/>
    <w:pPr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8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B738E1"/>
    <w:pPr>
      <w:spacing w:after="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738E1"/>
    <w:pPr>
      <w:ind w:left="720"/>
      <w:contextualSpacing/>
    </w:pPr>
  </w:style>
  <w:style w:type="paragraph" w:customStyle="1" w:styleId="ListParagraph">
    <w:name w:val="List Paragraph"/>
    <w:basedOn w:val="a"/>
    <w:rsid w:val="00CA5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2015-11-26T12:08:00Z</dcterms:created>
  <dcterms:modified xsi:type="dcterms:W3CDTF">2015-11-26T12:15:00Z</dcterms:modified>
</cp:coreProperties>
</file>